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86181" w:rsidRPr="00483FEC" w:rsidRDefault="00286181" w:rsidP="008A00AF">
      <w:pPr>
        <w:spacing w:line="276" w:lineRule="auto"/>
        <w:jc w:val="center"/>
        <w:rPr>
          <w:rFonts w:ascii="Calibri" w:hAnsi="Calibri"/>
          <w:b/>
          <w:sz w:val="36"/>
          <w:szCs w:val="36"/>
        </w:rPr>
      </w:pPr>
    </w:p>
    <w:p w14:paraId="56616D4A" w14:textId="77777777" w:rsidR="009A56D7" w:rsidRPr="00483FEC" w:rsidRDefault="00090C86" w:rsidP="00090C86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  <w:r w:rsidRPr="00483FEC">
        <w:rPr>
          <w:rFonts w:ascii="Calibri" w:hAnsi="Calibri" w:cs="Arial"/>
          <w:b/>
          <w:sz w:val="36"/>
          <w:szCs w:val="36"/>
        </w:rPr>
        <w:t xml:space="preserve">Regulamin </w:t>
      </w:r>
      <w:r w:rsidR="00E75758" w:rsidRPr="00483FEC">
        <w:rPr>
          <w:rFonts w:ascii="Calibri" w:hAnsi="Calibri" w:cs="Arial"/>
          <w:b/>
          <w:sz w:val="36"/>
          <w:szCs w:val="36"/>
        </w:rPr>
        <w:t>Komisji</w:t>
      </w:r>
      <w:r w:rsidRPr="00483FEC">
        <w:rPr>
          <w:rFonts w:ascii="Calibri" w:hAnsi="Calibri" w:cs="Arial"/>
          <w:b/>
          <w:sz w:val="36"/>
          <w:szCs w:val="36"/>
        </w:rPr>
        <w:t xml:space="preserve"> Rekrutacyjnej</w:t>
      </w:r>
    </w:p>
    <w:p w14:paraId="72847DE5" w14:textId="77777777" w:rsidR="00E75758" w:rsidRPr="00483FEC" w:rsidRDefault="009A56D7" w:rsidP="00090C86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  <w:r w:rsidRPr="00483FEC">
        <w:rPr>
          <w:rFonts w:ascii="Calibri" w:hAnsi="Calibri" w:cs="Arial"/>
          <w:b/>
          <w:sz w:val="36"/>
          <w:szCs w:val="36"/>
        </w:rPr>
        <w:t>Zespołu Szkół Elektryczno-Elektronicznych w Szczecinie</w:t>
      </w:r>
    </w:p>
    <w:p w14:paraId="092B8035" w14:textId="77777777" w:rsidR="00483FEC" w:rsidRPr="00483FEC" w:rsidRDefault="00D1098B" w:rsidP="002C4CBC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na rok szkolny 2025/2026</w:t>
      </w:r>
    </w:p>
    <w:p w14:paraId="0A37501D" w14:textId="77777777" w:rsidR="00483FEC" w:rsidRPr="00153626" w:rsidRDefault="00483FEC" w:rsidP="008A00AF">
      <w:pPr>
        <w:spacing w:line="276" w:lineRule="auto"/>
        <w:jc w:val="both"/>
        <w:rPr>
          <w:rFonts w:ascii="Calibri" w:hAnsi="Calibri" w:cs="Arial"/>
          <w:b/>
        </w:rPr>
      </w:pPr>
    </w:p>
    <w:p w14:paraId="276C8A27" w14:textId="77777777" w:rsidR="00E75758" w:rsidRPr="00153626" w:rsidRDefault="00E75758" w:rsidP="008A00AF">
      <w:pPr>
        <w:spacing w:line="276" w:lineRule="auto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965B4B" w:rsidRPr="00153626">
        <w:rPr>
          <w:rFonts w:ascii="Calibri" w:hAnsi="Calibri"/>
        </w:rPr>
        <w:t xml:space="preserve"> </w:t>
      </w:r>
      <w:r w:rsidR="00EF0AB3" w:rsidRPr="00153626">
        <w:rPr>
          <w:rFonts w:ascii="Calibri" w:hAnsi="Calibri"/>
        </w:rPr>
        <w:t>1</w:t>
      </w:r>
    </w:p>
    <w:p w14:paraId="4B8A2530" w14:textId="77777777" w:rsidR="00E75758" w:rsidRPr="00153626" w:rsidRDefault="00E75758" w:rsidP="008A00AF">
      <w:p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Regulamin został opracowany w oparciu o:</w:t>
      </w:r>
    </w:p>
    <w:p w14:paraId="2A4DF18C" w14:textId="77777777" w:rsidR="004870D2" w:rsidRPr="00C04995" w:rsidRDefault="00510FE8" w:rsidP="0072394B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510FE8">
        <w:rPr>
          <w:b/>
        </w:rPr>
        <w:t>Rozporządzenie Minis</w:t>
      </w:r>
      <w:r w:rsidR="00620DD3">
        <w:rPr>
          <w:b/>
        </w:rPr>
        <w:t>tra Edukacji Narodowej z dnia 18 listopada 2022</w:t>
      </w:r>
      <w:r w:rsidRPr="00510FE8">
        <w:rPr>
          <w:b/>
        </w:rPr>
        <w:t xml:space="preserve"> r. w sprawie przeprowadzania postępowania rekrutacyjnego oraz postępowania uzupełniającego do publicznych przedszkoli, szkół, p</w:t>
      </w:r>
      <w:r w:rsidR="00620DD3">
        <w:rPr>
          <w:b/>
        </w:rPr>
        <w:t xml:space="preserve">lacówek i centrów (Dz. U. z 2021 r. poz. 1082 </w:t>
      </w:r>
      <w:r w:rsidRPr="00510FE8">
        <w:rPr>
          <w:b/>
        </w:rPr>
        <w:t>)</w:t>
      </w:r>
      <w:r w:rsidR="008C25EE">
        <w:rPr>
          <w:b/>
        </w:rPr>
        <w:t>.</w:t>
      </w:r>
    </w:p>
    <w:p w14:paraId="51CF4EA4" w14:textId="77777777" w:rsidR="002C4CBC" w:rsidRPr="002C4CBC" w:rsidRDefault="00E80F7C" w:rsidP="002C4CBC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</w:rPr>
        <w:t>Zarządzenie</w:t>
      </w:r>
      <w:r w:rsidR="00510FE8" w:rsidRPr="00510FE8">
        <w:rPr>
          <w:b/>
        </w:rPr>
        <w:t xml:space="preserve"> Zachodniopomorski</w:t>
      </w:r>
      <w:r w:rsidR="007A1777">
        <w:rPr>
          <w:b/>
        </w:rPr>
        <w:t>ego Kuratorium Oświaty z dn</w:t>
      </w:r>
      <w:r w:rsidR="00D1098B">
        <w:rPr>
          <w:b/>
        </w:rPr>
        <w:t>ia 31.01.2025</w:t>
      </w:r>
      <w:r w:rsidR="00510FE8" w:rsidRPr="00510FE8">
        <w:rPr>
          <w:b/>
        </w:rPr>
        <w:t xml:space="preserve"> r.</w:t>
      </w:r>
      <w:r w:rsidR="002C4CBC">
        <w:rPr>
          <w:b/>
        </w:rPr>
        <w:t xml:space="preserve"> </w:t>
      </w:r>
      <w:r w:rsidR="002C4CBC" w:rsidRPr="002C4CBC">
        <w:rPr>
          <w:b/>
          <w:bCs/>
        </w:rPr>
        <w:t xml:space="preserve">w sprawie określenia terminów przeprowadzania postępowania rekrutacyjnego i postępowania uzupełniającego, w tym terminów składania dokumentów, do publicznych szkół podstawowych dla dorosłych, klas I publicznych szkół ponadpodstawowych, klas wstępnych, o których mowa </w:t>
      </w:r>
      <w:r w:rsidR="002C4CBC" w:rsidRPr="002C4CBC">
        <w:rPr>
          <w:b/>
          <w:bCs/>
        </w:rPr>
        <w:br/>
        <w:t xml:space="preserve">w art. 25 ust. 3 ustawy Prawo oświatowe i na semestr pierwszy klas I publicznych branżowych szkół II stopnia i publicznych szkół </w:t>
      </w:r>
      <w:r w:rsidR="00D1098B">
        <w:rPr>
          <w:b/>
          <w:bCs/>
        </w:rPr>
        <w:t>policealnych na rok szkolny 2025/2026</w:t>
      </w:r>
      <w:r w:rsidR="002C4CBC" w:rsidRPr="002C4CBC">
        <w:rPr>
          <w:b/>
          <w:bCs/>
        </w:rPr>
        <w:t xml:space="preserve"> w województwie zachodniopomorskim</w:t>
      </w:r>
      <w:r w:rsidR="008C25EE">
        <w:rPr>
          <w:b/>
          <w:bCs/>
        </w:rPr>
        <w:t>.</w:t>
      </w:r>
    </w:p>
    <w:p w14:paraId="49DC107B" w14:textId="77777777" w:rsidR="00083C80" w:rsidRPr="002C4CBC" w:rsidRDefault="00083C80" w:rsidP="002C4CB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2C4CBC">
        <w:rPr>
          <w:rFonts w:ascii="Calibri" w:hAnsi="Calibri"/>
          <w:b/>
        </w:rPr>
        <w:t>Statut Zespołu Szkół Elektryczno-Elektronicznych w Szczecinie</w:t>
      </w:r>
      <w:r w:rsidR="0040784D" w:rsidRPr="002C4CBC">
        <w:rPr>
          <w:rFonts w:ascii="Calibri" w:hAnsi="Calibri"/>
          <w:b/>
        </w:rPr>
        <w:t>.</w:t>
      </w:r>
    </w:p>
    <w:p w14:paraId="63BDD3AA" w14:textId="77777777" w:rsidR="00510FE8" w:rsidRPr="00510FE8" w:rsidRDefault="00510FE8" w:rsidP="008A00AF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510FE8">
        <w:rPr>
          <w:b/>
        </w:rPr>
        <w:t>Rozporządzenie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(Dz.U. 2019 poz. 1651)</w:t>
      </w:r>
      <w:r w:rsidR="008C25EE">
        <w:rPr>
          <w:b/>
        </w:rPr>
        <w:t>.</w:t>
      </w:r>
    </w:p>
    <w:p w14:paraId="5DAB6C7B" w14:textId="77777777" w:rsidR="00C04995" w:rsidRDefault="00C04995" w:rsidP="002C4CBC">
      <w:pPr>
        <w:spacing w:line="276" w:lineRule="auto"/>
        <w:rPr>
          <w:rFonts w:ascii="Calibri" w:hAnsi="Calibri"/>
        </w:rPr>
      </w:pPr>
    </w:p>
    <w:p w14:paraId="77FF198D" w14:textId="77777777" w:rsidR="00FC2074" w:rsidRPr="00153626" w:rsidRDefault="002D0A49" w:rsidP="002B3061">
      <w:pPr>
        <w:spacing w:line="276" w:lineRule="auto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965B4B" w:rsidRPr="00153626">
        <w:rPr>
          <w:rFonts w:ascii="Calibri" w:hAnsi="Calibri"/>
        </w:rPr>
        <w:t xml:space="preserve"> </w:t>
      </w:r>
      <w:r w:rsidR="00C04995">
        <w:rPr>
          <w:rFonts w:ascii="Calibri" w:hAnsi="Calibri"/>
        </w:rPr>
        <w:t>2</w:t>
      </w:r>
    </w:p>
    <w:p w14:paraId="02EB378F" w14:textId="77777777" w:rsidR="004756CD" w:rsidRPr="00153626" w:rsidRDefault="004756CD" w:rsidP="008A00AF">
      <w:pPr>
        <w:spacing w:line="276" w:lineRule="auto"/>
        <w:jc w:val="center"/>
        <w:rPr>
          <w:rFonts w:ascii="Calibri" w:hAnsi="Calibri"/>
        </w:rPr>
      </w:pPr>
    </w:p>
    <w:p w14:paraId="312EAA24" w14:textId="77777777" w:rsidR="00FC2074" w:rsidRPr="00153626" w:rsidRDefault="00FC2074" w:rsidP="008A00AF">
      <w:p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Do k</w:t>
      </w:r>
      <w:r w:rsidR="00C51043" w:rsidRPr="00153626">
        <w:rPr>
          <w:rFonts w:ascii="Calibri" w:hAnsi="Calibri"/>
        </w:rPr>
        <w:t>ompetencji komisji</w:t>
      </w:r>
      <w:r w:rsidR="00C04995">
        <w:rPr>
          <w:rFonts w:ascii="Calibri" w:hAnsi="Calibri"/>
        </w:rPr>
        <w:t xml:space="preserve"> rekrutacyjnej</w:t>
      </w:r>
      <w:r w:rsidR="00C51043" w:rsidRPr="00153626">
        <w:rPr>
          <w:rFonts w:ascii="Calibri" w:hAnsi="Calibri"/>
        </w:rPr>
        <w:t xml:space="preserve"> należy</w:t>
      </w:r>
      <w:r w:rsidRPr="00153626">
        <w:rPr>
          <w:rFonts w:ascii="Calibri" w:hAnsi="Calibri"/>
        </w:rPr>
        <w:t>:</w:t>
      </w:r>
    </w:p>
    <w:p w14:paraId="210949F1" w14:textId="77777777" w:rsidR="00FC2074" w:rsidRPr="00153626" w:rsidRDefault="00FC2074" w:rsidP="00425445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ustalenie</w:t>
      </w:r>
      <w:r w:rsidR="002D0A49" w:rsidRPr="00153626">
        <w:rPr>
          <w:rFonts w:ascii="Calibri" w:hAnsi="Calibri"/>
        </w:rPr>
        <w:t xml:space="preserve"> ilości punktów z </w:t>
      </w:r>
      <w:r w:rsidR="0051076A" w:rsidRPr="00153626">
        <w:rPr>
          <w:rFonts w:ascii="Calibri" w:hAnsi="Calibri"/>
        </w:rPr>
        <w:t xml:space="preserve">języka polskiego i trzech </w:t>
      </w:r>
      <w:r w:rsidR="002D0A49" w:rsidRPr="00153626">
        <w:rPr>
          <w:rFonts w:ascii="Calibri" w:hAnsi="Calibri"/>
        </w:rPr>
        <w:t>przedmiotów ustalonyc</w:t>
      </w:r>
      <w:r w:rsidR="00286181" w:rsidRPr="00153626">
        <w:rPr>
          <w:rFonts w:ascii="Calibri" w:hAnsi="Calibri"/>
        </w:rPr>
        <w:t xml:space="preserve">h </w:t>
      </w:r>
      <w:r w:rsidR="00286181" w:rsidRPr="00153626">
        <w:rPr>
          <w:rFonts w:ascii="Calibri" w:hAnsi="Calibri"/>
        </w:rPr>
        <w:br/>
        <w:t>przez szkołę</w:t>
      </w:r>
      <w:r w:rsidR="002D0A49" w:rsidRPr="00153626">
        <w:rPr>
          <w:rFonts w:ascii="Calibri" w:hAnsi="Calibri"/>
        </w:rPr>
        <w:t xml:space="preserve">, </w:t>
      </w:r>
      <w:r w:rsidRPr="00153626">
        <w:rPr>
          <w:rFonts w:ascii="Calibri" w:hAnsi="Calibri"/>
        </w:rPr>
        <w:t>które będą brane pod uwagę przy postępowaniu kwalifikacyjnym,</w:t>
      </w:r>
      <w:r w:rsidR="0040784D" w:rsidRPr="00153626">
        <w:rPr>
          <w:rFonts w:ascii="Calibri" w:hAnsi="Calibri"/>
        </w:rPr>
        <w:t xml:space="preserve"> wg </w:t>
      </w:r>
      <w:r w:rsidR="00B710DB" w:rsidRPr="00153626">
        <w:rPr>
          <w:rFonts w:ascii="Calibri" w:hAnsi="Calibri"/>
        </w:rPr>
        <w:t>zarządzenia</w:t>
      </w:r>
      <w:r w:rsidR="00286181" w:rsidRPr="00153626">
        <w:rPr>
          <w:rFonts w:ascii="Calibri" w:hAnsi="Calibri"/>
        </w:rPr>
        <w:t xml:space="preserve">, o którym mowa </w:t>
      </w:r>
      <w:r w:rsidR="0051076A" w:rsidRPr="00153626">
        <w:rPr>
          <w:rFonts w:ascii="Calibri" w:hAnsi="Calibri"/>
        </w:rPr>
        <w:t xml:space="preserve">w § </w:t>
      </w:r>
      <w:r w:rsidR="008A00AF" w:rsidRPr="00153626">
        <w:rPr>
          <w:rFonts w:ascii="Calibri" w:hAnsi="Calibri"/>
        </w:rPr>
        <w:t>1</w:t>
      </w:r>
      <w:r w:rsidR="00286181" w:rsidRPr="00153626">
        <w:rPr>
          <w:rFonts w:ascii="Calibri" w:hAnsi="Calibri"/>
        </w:rPr>
        <w:t>,</w:t>
      </w:r>
    </w:p>
    <w:p w14:paraId="6D2DCBE2" w14:textId="77777777" w:rsidR="00FC2074" w:rsidRPr="00153626" w:rsidRDefault="00154FB0" w:rsidP="00425445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ustalenie ilości</w:t>
      </w:r>
      <w:r w:rsidR="00FC2074" w:rsidRPr="00153626">
        <w:rPr>
          <w:rFonts w:ascii="Calibri" w:hAnsi="Calibri"/>
        </w:rPr>
        <w:t xml:space="preserve"> </w:t>
      </w:r>
      <w:r w:rsidRPr="00153626">
        <w:rPr>
          <w:rFonts w:ascii="Calibri" w:hAnsi="Calibri"/>
        </w:rPr>
        <w:t>przyznawanych punktów  dodatkowych za</w:t>
      </w:r>
      <w:r w:rsidR="008A00AF" w:rsidRPr="00153626">
        <w:rPr>
          <w:rFonts w:ascii="Calibri" w:hAnsi="Calibri"/>
        </w:rPr>
        <w:t xml:space="preserve"> osiągnięcia ucznia wymienione na</w:t>
      </w:r>
      <w:r w:rsidRPr="00153626">
        <w:rPr>
          <w:rFonts w:ascii="Calibri" w:hAnsi="Calibri"/>
        </w:rPr>
        <w:t xml:space="preserve"> świadectwie u</w:t>
      </w:r>
      <w:r w:rsidR="006A73D7">
        <w:rPr>
          <w:rFonts w:ascii="Calibri" w:hAnsi="Calibri"/>
        </w:rPr>
        <w:t>kończenia szkoły podstawowej</w:t>
      </w:r>
      <w:r w:rsidR="00B710DB" w:rsidRPr="00153626">
        <w:rPr>
          <w:rFonts w:ascii="Calibri" w:hAnsi="Calibri"/>
        </w:rPr>
        <w:t>, zgodnie z z</w:t>
      </w:r>
      <w:r w:rsidRPr="00153626">
        <w:rPr>
          <w:rFonts w:ascii="Calibri" w:hAnsi="Calibri"/>
        </w:rPr>
        <w:t xml:space="preserve">arządzeniem, </w:t>
      </w:r>
      <w:r w:rsidR="00286181" w:rsidRPr="00153626">
        <w:rPr>
          <w:rFonts w:ascii="Calibri" w:hAnsi="Calibri"/>
        </w:rPr>
        <w:t xml:space="preserve">o którym mowa w § </w:t>
      </w:r>
      <w:r w:rsidR="008A00AF" w:rsidRPr="00153626">
        <w:rPr>
          <w:rFonts w:ascii="Calibri" w:hAnsi="Calibri"/>
        </w:rPr>
        <w:t>1</w:t>
      </w:r>
      <w:r w:rsidR="00286181" w:rsidRPr="00153626">
        <w:rPr>
          <w:rFonts w:ascii="Calibri" w:hAnsi="Calibri"/>
        </w:rPr>
        <w:t>,</w:t>
      </w:r>
    </w:p>
    <w:p w14:paraId="20C69B23" w14:textId="77777777" w:rsidR="008A00AF" w:rsidRPr="00153626" w:rsidRDefault="008A00AF" w:rsidP="00425445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obsługa elektronicznego systemu naboru,</w:t>
      </w:r>
    </w:p>
    <w:p w14:paraId="426DA59B" w14:textId="77777777" w:rsidR="00483FEC" w:rsidRPr="00483FEC" w:rsidRDefault="00CB7848" w:rsidP="008A00AF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kwalifikowanie </w:t>
      </w:r>
      <w:r w:rsidR="006547E4" w:rsidRPr="00153626">
        <w:rPr>
          <w:rFonts w:ascii="Calibri" w:hAnsi="Calibri"/>
        </w:rPr>
        <w:t>kandydatów i</w:t>
      </w:r>
      <w:r w:rsidRPr="00153626">
        <w:rPr>
          <w:rFonts w:ascii="Calibri" w:hAnsi="Calibri"/>
        </w:rPr>
        <w:t xml:space="preserve"> usta</w:t>
      </w:r>
      <w:r w:rsidR="00F15308" w:rsidRPr="00153626">
        <w:rPr>
          <w:rFonts w:ascii="Calibri" w:hAnsi="Calibri"/>
        </w:rPr>
        <w:t xml:space="preserve">lenie listy przyjętych </w:t>
      </w:r>
      <w:r w:rsidR="00C51043" w:rsidRPr="00153626">
        <w:rPr>
          <w:rFonts w:ascii="Calibri" w:hAnsi="Calibri"/>
        </w:rPr>
        <w:t xml:space="preserve">i nieprzyjętych </w:t>
      </w:r>
      <w:r w:rsidR="00F15308" w:rsidRPr="00153626">
        <w:rPr>
          <w:rFonts w:ascii="Calibri" w:hAnsi="Calibri"/>
        </w:rPr>
        <w:t>do szkoły</w:t>
      </w:r>
      <w:r w:rsidR="008C25EE">
        <w:rPr>
          <w:rFonts w:ascii="Calibri" w:hAnsi="Calibri"/>
        </w:rPr>
        <w:t>,</w:t>
      </w:r>
    </w:p>
    <w:p w14:paraId="6A05A809" w14:textId="77777777" w:rsidR="00483FEC" w:rsidRDefault="00483FEC" w:rsidP="008A00AF">
      <w:pPr>
        <w:spacing w:line="276" w:lineRule="auto"/>
        <w:jc w:val="both"/>
        <w:rPr>
          <w:rFonts w:ascii="Calibri" w:hAnsi="Calibri"/>
        </w:rPr>
      </w:pPr>
    </w:p>
    <w:p w14:paraId="5A39BBE3" w14:textId="77777777" w:rsidR="00483FEC" w:rsidRPr="00153626" w:rsidRDefault="00483FEC" w:rsidP="008A00AF">
      <w:pPr>
        <w:spacing w:line="276" w:lineRule="auto"/>
        <w:jc w:val="both"/>
        <w:rPr>
          <w:rFonts w:ascii="Calibri" w:hAnsi="Calibri"/>
        </w:rPr>
      </w:pPr>
    </w:p>
    <w:p w14:paraId="67F6D762" w14:textId="77777777" w:rsidR="00154FB0" w:rsidRPr="00153626" w:rsidRDefault="00CB7848" w:rsidP="00EF0AB3">
      <w:pPr>
        <w:spacing w:line="276" w:lineRule="auto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965B4B" w:rsidRPr="00153626">
        <w:rPr>
          <w:rFonts w:ascii="Calibri" w:hAnsi="Calibri"/>
        </w:rPr>
        <w:t xml:space="preserve"> </w:t>
      </w:r>
      <w:r w:rsidR="00483FEC">
        <w:rPr>
          <w:rFonts w:ascii="Calibri" w:hAnsi="Calibri"/>
        </w:rPr>
        <w:t>3</w:t>
      </w:r>
    </w:p>
    <w:p w14:paraId="78543167" w14:textId="77777777" w:rsidR="006547E4" w:rsidRPr="00153626" w:rsidRDefault="00CB7848" w:rsidP="008A00AF">
      <w:pPr>
        <w:spacing w:line="276" w:lineRule="auto"/>
        <w:ind w:firstLine="360"/>
        <w:rPr>
          <w:rFonts w:ascii="Calibri" w:hAnsi="Calibri"/>
        </w:rPr>
      </w:pPr>
      <w:r w:rsidRPr="00153626">
        <w:rPr>
          <w:rFonts w:ascii="Calibri" w:hAnsi="Calibri"/>
        </w:rPr>
        <w:t>Do szc</w:t>
      </w:r>
      <w:r w:rsidR="006547E4" w:rsidRPr="00153626">
        <w:rPr>
          <w:rFonts w:ascii="Calibri" w:hAnsi="Calibri"/>
        </w:rPr>
        <w:t xml:space="preserve">zegółowych zadań komisji </w:t>
      </w:r>
      <w:r w:rsidR="00483FEC">
        <w:rPr>
          <w:rFonts w:ascii="Calibri" w:hAnsi="Calibri"/>
        </w:rPr>
        <w:t xml:space="preserve">rekrutacyjnej </w:t>
      </w:r>
      <w:r w:rsidR="006547E4" w:rsidRPr="00153626">
        <w:rPr>
          <w:rFonts w:ascii="Calibri" w:hAnsi="Calibri"/>
        </w:rPr>
        <w:t>należy:</w:t>
      </w:r>
    </w:p>
    <w:p w14:paraId="3CD0C7DE" w14:textId="77777777" w:rsidR="00CB7848" w:rsidRPr="00153626" w:rsidRDefault="00CB7848" w:rsidP="00425445">
      <w:pPr>
        <w:pStyle w:val="Nagwek1"/>
        <w:numPr>
          <w:ilvl w:val="0"/>
          <w:numId w:val="3"/>
        </w:numPr>
        <w:spacing w:line="276" w:lineRule="auto"/>
        <w:jc w:val="both"/>
        <w:rPr>
          <w:rFonts w:ascii="Calibri" w:hAnsi="Calibri" w:cs="Times New Roman"/>
          <w:b w:val="0"/>
          <w:sz w:val="24"/>
          <w:szCs w:val="24"/>
        </w:rPr>
      </w:pPr>
      <w:r w:rsidRPr="00153626">
        <w:rPr>
          <w:rFonts w:ascii="Calibri" w:hAnsi="Calibri" w:cs="Times New Roman"/>
          <w:b w:val="0"/>
          <w:sz w:val="24"/>
          <w:szCs w:val="24"/>
        </w:rPr>
        <w:lastRenderedPageBreak/>
        <w:t xml:space="preserve">Przyznanie kandydatowi </w:t>
      </w:r>
      <w:r w:rsidR="008F489D" w:rsidRPr="00153626">
        <w:rPr>
          <w:rFonts w:ascii="Calibri" w:hAnsi="Calibri" w:cs="Times New Roman"/>
          <w:b w:val="0"/>
          <w:sz w:val="24"/>
          <w:szCs w:val="24"/>
        </w:rPr>
        <w:t xml:space="preserve">do szkoły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8164"/>
      </w:tblGrid>
      <w:tr w:rsidR="006F22FD" w:rsidRPr="00153626" w14:paraId="7AE6CE4A" w14:textId="77777777" w:rsidTr="00B943C4">
        <w:tc>
          <w:tcPr>
            <w:tcW w:w="1124" w:type="dxa"/>
            <w:shd w:val="clear" w:color="auto" w:fill="auto"/>
          </w:tcPr>
          <w:p w14:paraId="7C5AEED6" w14:textId="77777777" w:rsidR="006F22FD" w:rsidRPr="00153626" w:rsidRDefault="006F22FD" w:rsidP="00331808">
            <w:p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a)</w:t>
            </w:r>
          </w:p>
          <w:p w14:paraId="41C8F396" w14:textId="77777777" w:rsidR="006F22FD" w:rsidRPr="00153626" w:rsidRDefault="006F22FD" w:rsidP="00B943C4">
            <w:pPr>
              <w:jc w:val="center"/>
              <w:rPr>
                <w:rFonts w:ascii="Calibri" w:hAnsi="Calibri"/>
              </w:rPr>
            </w:pPr>
          </w:p>
          <w:p w14:paraId="286EC8F6" w14:textId="77777777" w:rsidR="006F22FD" w:rsidRPr="00153626" w:rsidRDefault="006F22FD" w:rsidP="00B943C4">
            <w:pPr>
              <w:jc w:val="center"/>
              <w:rPr>
                <w:rFonts w:ascii="Calibri" w:hAnsi="Calibri"/>
                <w:b/>
              </w:rPr>
            </w:pPr>
            <w:r w:rsidRPr="00153626">
              <w:rPr>
                <w:rFonts w:ascii="Calibri" w:hAnsi="Calibri"/>
                <w:b/>
              </w:rPr>
              <w:t>max. 100 punktów</w:t>
            </w:r>
          </w:p>
        </w:tc>
        <w:tc>
          <w:tcPr>
            <w:tcW w:w="8164" w:type="dxa"/>
            <w:shd w:val="clear" w:color="auto" w:fill="auto"/>
          </w:tcPr>
          <w:p w14:paraId="605B5302" w14:textId="77777777" w:rsidR="006F22FD" w:rsidRDefault="006F22FD" w:rsidP="006A73D7">
            <w:pPr>
              <w:pStyle w:val="Nagwek2"/>
              <w:numPr>
                <w:ilvl w:val="0"/>
                <w:numId w:val="0"/>
              </w:numPr>
              <w:spacing w:line="276" w:lineRule="auto"/>
              <w:jc w:val="both"/>
              <w:rPr>
                <w:rFonts w:ascii="Calibri" w:hAnsi="Calibri" w:cs="Times New Roman"/>
                <w:i w:val="0"/>
                <w:sz w:val="24"/>
                <w:szCs w:val="24"/>
              </w:rPr>
            </w:pPr>
            <w:r w:rsidRPr="00153626">
              <w:rPr>
                <w:rFonts w:ascii="Calibri" w:hAnsi="Calibri" w:cs="Times New Roman"/>
                <w:i w:val="0"/>
                <w:sz w:val="24"/>
                <w:szCs w:val="24"/>
              </w:rPr>
              <w:t xml:space="preserve">za wyniki egzaminu </w:t>
            </w:r>
            <w:r w:rsidR="006A73D7">
              <w:rPr>
                <w:rFonts w:ascii="Calibri" w:hAnsi="Calibri" w:cs="Times New Roman"/>
                <w:i w:val="0"/>
                <w:sz w:val="24"/>
                <w:szCs w:val="24"/>
              </w:rPr>
              <w:t>ósmoklasisty</w:t>
            </w:r>
          </w:p>
          <w:p w14:paraId="2D69F17D" w14:textId="77777777" w:rsidR="006A73D7" w:rsidRDefault="006A73D7" w:rsidP="006A73D7">
            <w:r>
              <w:t xml:space="preserve">1) z języka polskiego – wynik przedstawiony w % pomnożony przez 0,35 </w:t>
            </w:r>
          </w:p>
          <w:p w14:paraId="7C33DEE0" w14:textId="77777777" w:rsidR="006A73D7" w:rsidRDefault="008C32FC" w:rsidP="006A73D7">
            <w:r>
              <w:t xml:space="preserve">    </w:t>
            </w:r>
            <w:r w:rsidR="006A73D7">
              <w:t xml:space="preserve">– maks.35 punktów, </w:t>
            </w:r>
          </w:p>
          <w:p w14:paraId="39A16436" w14:textId="77777777" w:rsidR="006A73D7" w:rsidRDefault="006A73D7" w:rsidP="006A73D7">
            <w:r>
              <w:t xml:space="preserve">2) z matematyki – wynik przedstawiony w % pomnożony przez 0,35 </w:t>
            </w:r>
          </w:p>
          <w:p w14:paraId="24630BFF" w14:textId="77777777" w:rsidR="006A73D7" w:rsidRDefault="008C32FC" w:rsidP="006A73D7">
            <w:r>
              <w:t xml:space="preserve">   </w:t>
            </w:r>
            <w:r w:rsidR="006A73D7">
              <w:t xml:space="preserve">– maks.35 punktów, </w:t>
            </w:r>
          </w:p>
          <w:p w14:paraId="6B98D0F9" w14:textId="77777777" w:rsidR="006A73D7" w:rsidRPr="006A73D7" w:rsidRDefault="006A73D7" w:rsidP="006A73D7">
            <w:r>
              <w:t xml:space="preserve">3) z języka obcego nowożytnego – wynik przedstawiony w % pomnożony przez </w:t>
            </w:r>
            <w:r w:rsidR="008C32FC">
              <w:t>0,30</w:t>
            </w:r>
            <w:r>
              <w:t>– maks.30 punktów.</w:t>
            </w:r>
          </w:p>
          <w:p w14:paraId="72A3D3EC" w14:textId="77777777" w:rsidR="006F22FD" w:rsidRPr="00153626" w:rsidRDefault="006F22FD" w:rsidP="006F22FD">
            <w:pPr>
              <w:rPr>
                <w:rFonts w:ascii="Calibri" w:hAnsi="Calibri"/>
              </w:rPr>
            </w:pPr>
          </w:p>
        </w:tc>
      </w:tr>
      <w:tr w:rsidR="006F22FD" w:rsidRPr="00153626" w14:paraId="04096807" w14:textId="77777777" w:rsidTr="00B943C4">
        <w:tc>
          <w:tcPr>
            <w:tcW w:w="1124" w:type="dxa"/>
            <w:shd w:val="clear" w:color="auto" w:fill="auto"/>
          </w:tcPr>
          <w:p w14:paraId="11A5DA70" w14:textId="77777777" w:rsidR="006F22FD" w:rsidRPr="00153626" w:rsidRDefault="006F22FD" w:rsidP="00331808">
            <w:p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b)</w:t>
            </w:r>
          </w:p>
          <w:p w14:paraId="0D0B940D" w14:textId="77777777" w:rsidR="006F22FD" w:rsidRPr="00153626" w:rsidRDefault="006F22FD" w:rsidP="00B943C4">
            <w:pPr>
              <w:jc w:val="center"/>
              <w:rPr>
                <w:rFonts w:ascii="Calibri" w:hAnsi="Calibri"/>
              </w:rPr>
            </w:pPr>
          </w:p>
          <w:p w14:paraId="6DA97661" w14:textId="77777777" w:rsidR="006F22FD" w:rsidRPr="00153626" w:rsidRDefault="0072394B" w:rsidP="00B943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max. </w:t>
            </w:r>
            <w:r>
              <w:rPr>
                <w:rFonts w:ascii="Calibri" w:hAnsi="Calibri"/>
                <w:b/>
              </w:rPr>
              <w:br/>
              <w:t>72</w:t>
            </w:r>
            <w:r w:rsidR="006F22FD" w:rsidRPr="00153626">
              <w:rPr>
                <w:rFonts w:ascii="Calibri" w:hAnsi="Calibri"/>
                <w:b/>
              </w:rPr>
              <w:t xml:space="preserve"> punktów</w:t>
            </w:r>
          </w:p>
        </w:tc>
        <w:tc>
          <w:tcPr>
            <w:tcW w:w="8164" w:type="dxa"/>
            <w:shd w:val="clear" w:color="auto" w:fill="auto"/>
          </w:tcPr>
          <w:p w14:paraId="6EB1F1AB" w14:textId="77777777" w:rsidR="006F22FD" w:rsidRPr="00153626" w:rsidRDefault="006F22FD" w:rsidP="00B943C4">
            <w:pPr>
              <w:spacing w:before="240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  <w:b/>
              </w:rPr>
              <w:t xml:space="preserve">za oceny z języka polskiego, języka angielskiego lub niemieckiego, matematyki, fizyki, uzyskanych na </w:t>
            </w:r>
            <w:r w:rsidR="008C32FC">
              <w:rPr>
                <w:rFonts w:ascii="Calibri" w:hAnsi="Calibri"/>
                <w:b/>
              </w:rPr>
              <w:t>świadectwie ukończenia szkoły podstawowej</w:t>
            </w:r>
            <w:r w:rsidRPr="00153626">
              <w:rPr>
                <w:rFonts w:ascii="Calibri" w:hAnsi="Calibri"/>
                <w:b/>
              </w:rPr>
              <w:t xml:space="preserve">, </w:t>
            </w:r>
            <w:r w:rsidRPr="00153626">
              <w:rPr>
                <w:rFonts w:ascii="Calibri" w:hAnsi="Calibri"/>
              </w:rPr>
              <w:t>naliczane wg schematu:</w:t>
            </w:r>
          </w:p>
          <w:p w14:paraId="2813FABE" w14:textId="77777777" w:rsidR="006F22FD" w:rsidRPr="00153626" w:rsidRDefault="0072394B" w:rsidP="00B943C4">
            <w:pPr>
              <w:numPr>
                <w:ilvl w:val="1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celujący              18</w:t>
            </w:r>
            <w:r w:rsidR="000539D8" w:rsidRPr="00153626">
              <w:rPr>
                <w:rFonts w:ascii="Calibri" w:hAnsi="Calibri"/>
              </w:rPr>
              <w:t xml:space="preserve">  punktów</w:t>
            </w:r>
          </w:p>
          <w:p w14:paraId="6E97779A" w14:textId="77777777" w:rsidR="006F22FD" w:rsidRPr="00153626" w:rsidRDefault="000539D8" w:rsidP="00B943C4">
            <w:pPr>
              <w:numPr>
                <w:ilvl w:val="1"/>
                <w:numId w:val="15"/>
              </w:num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 xml:space="preserve">bardzo dobry   </w:t>
            </w:r>
            <w:r w:rsidR="00090C86" w:rsidRPr="00153626">
              <w:rPr>
                <w:rFonts w:ascii="Calibri" w:hAnsi="Calibri"/>
              </w:rPr>
              <w:t xml:space="preserve"> </w:t>
            </w:r>
            <w:r w:rsidR="0072394B">
              <w:rPr>
                <w:rFonts w:ascii="Calibri" w:hAnsi="Calibri"/>
              </w:rPr>
              <w:t>17</w:t>
            </w:r>
            <w:r w:rsidRPr="00153626">
              <w:rPr>
                <w:rFonts w:ascii="Calibri" w:hAnsi="Calibri"/>
              </w:rPr>
              <w:t xml:space="preserve">  punktów</w:t>
            </w:r>
          </w:p>
          <w:p w14:paraId="1C659D66" w14:textId="77777777" w:rsidR="006F22FD" w:rsidRPr="00153626" w:rsidRDefault="0072394B" w:rsidP="00B943C4">
            <w:pPr>
              <w:numPr>
                <w:ilvl w:val="1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dobry                  14</w:t>
            </w:r>
            <w:r w:rsidR="000539D8" w:rsidRPr="00153626">
              <w:rPr>
                <w:rFonts w:ascii="Calibri" w:hAnsi="Calibri"/>
              </w:rPr>
              <w:t xml:space="preserve">  punktów</w:t>
            </w:r>
          </w:p>
          <w:p w14:paraId="7948B540" w14:textId="77777777" w:rsidR="006F22FD" w:rsidRPr="00153626" w:rsidRDefault="000539D8" w:rsidP="00B943C4">
            <w:pPr>
              <w:numPr>
                <w:ilvl w:val="1"/>
                <w:numId w:val="15"/>
              </w:num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dostateczny         8  punktów</w:t>
            </w:r>
          </w:p>
          <w:p w14:paraId="1691A0BB" w14:textId="77777777" w:rsidR="006F22FD" w:rsidRPr="00153626" w:rsidRDefault="000539D8" w:rsidP="00B943C4">
            <w:pPr>
              <w:numPr>
                <w:ilvl w:val="1"/>
                <w:numId w:val="15"/>
              </w:num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 xml:space="preserve">dopuszczający  </w:t>
            </w:r>
            <w:r w:rsidR="00090C86" w:rsidRPr="00153626">
              <w:rPr>
                <w:rFonts w:ascii="Calibri" w:hAnsi="Calibri"/>
              </w:rPr>
              <w:t xml:space="preserve"> </w:t>
            </w:r>
            <w:r w:rsidRPr="00153626">
              <w:rPr>
                <w:rFonts w:ascii="Calibri" w:hAnsi="Calibri"/>
              </w:rPr>
              <w:t xml:space="preserve">  2  punkty</w:t>
            </w:r>
          </w:p>
        </w:tc>
      </w:tr>
      <w:tr w:rsidR="006F22FD" w:rsidRPr="00153626" w14:paraId="606164C6" w14:textId="77777777" w:rsidTr="00B943C4">
        <w:tc>
          <w:tcPr>
            <w:tcW w:w="1124" w:type="dxa"/>
            <w:shd w:val="clear" w:color="auto" w:fill="auto"/>
          </w:tcPr>
          <w:p w14:paraId="74FA9D0C" w14:textId="77777777" w:rsidR="006F22FD" w:rsidRPr="00153626" w:rsidRDefault="006F22FD" w:rsidP="00331808">
            <w:p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c)</w:t>
            </w:r>
          </w:p>
          <w:p w14:paraId="75697EEC" w14:textId="77777777" w:rsidR="006F22FD" w:rsidRPr="00153626" w:rsidRDefault="000C099A" w:rsidP="00B943C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14:paraId="5FB404BC" w14:textId="77777777" w:rsidR="006F22FD" w:rsidRPr="00153626" w:rsidRDefault="006F22FD" w:rsidP="000C099A">
            <w:pPr>
              <w:rPr>
                <w:rFonts w:ascii="Calibri" w:hAnsi="Calibri"/>
                <w:b/>
              </w:rPr>
            </w:pPr>
            <w:r w:rsidRPr="00153626">
              <w:rPr>
                <w:rFonts w:ascii="Calibri" w:hAnsi="Calibri"/>
                <w:b/>
              </w:rPr>
              <w:t>punktów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5A443501" w14:textId="77777777" w:rsidR="006F22FD" w:rsidRPr="00153626" w:rsidRDefault="000E557E" w:rsidP="003318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 ukończenie szkoły podstawowej</w:t>
            </w:r>
            <w:r w:rsidR="006F22FD" w:rsidRPr="00153626">
              <w:rPr>
                <w:rFonts w:ascii="Calibri" w:hAnsi="Calibri"/>
                <w:b/>
              </w:rPr>
              <w:t xml:space="preserve"> z wyróżnieniem</w:t>
            </w:r>
          </w:p>
        </w:tc>
      </w:tr>
      <w:tr w:rsidR="006F22FD" w:rsidRPr="00153626" w14:paraId="3FBDEF73" w14:textId="77777777" w:rsidTr="00B943C4">
        <w:tc>
          <w:tcPr>
            <w:tcW w:w="1124" w:type="dxa"/>
            <w:shd w:val="clear" w:color="auto" w:fill="auto"/>
          </w:tcPr>
          <w:p w14:paraId="3D99FCEC" w14:textId="77777777" w:rsidR="006F22FD" w:rsidRPr="00153626" w:rsidRDefault="006F22FD" w:rsidP="00331808">
            <w:p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d)</w:t>
            </w:r>
          </w:p>
          <w:p w14:paraId="0E27B00A" w14:textId="77777777" w:rsidR="00003658" w:rsidRPr="00153626" w:rsidRDefault="00003658" w:rsidP="00B943C4">
            <w:pPr>
              <w:jc w:val="center"/>
              <w:rPr>
                <w:rFonts w:ascii="Calibri" w:hAnsi="Calibri"/>
                <w:b/>
              </w:rPr>
            </w:pPr>
          </w:p>
          <w:p w14:paraId="7BF844F1" w14:textId="77777777" w:rsidR="006F22FD" w:rsidRPr="00153626" w:rsidRDefault="0072394B" w:rsidP="00B943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max. </w:t>
            </w:r>
            <w:r>
              <w:rPr>
                <w:rFonts w:ascii="Calibri" w:hAnsi="Calibri"/>
                <w:b/>
              </w:rPr>
              <w:br/>
              <w:t>18</w:t>
            </w:r>
            <w:r w:rsidR="006F22FD" w:rsidRPr="00153626">
              <w:rPr>
                <w:rFonts w:ascii="Calibri" w:hAnsi="Calibri"/>
                <w:b/>
              </w:rPr>
              <w:t xml:space="preserve"> punktów</w:t>
            </w:r>
          </w:p>
        </w:tc>
        <w:tc>
          <w:tcPr>
            <w:tcW w:w="8164" w:type="dxa"/>
            <w:shd w:val="clear" w:color="auto" w:fill="auto"/>
          </w:tcPr>
          <w:p w14:paraId="659E621C" w14:textId="77777777" w:rsidR="00DC56E4" w:rsidRPr="00185A02" w:rsidRDefault="006F22FD" w:rsidP="00DC56E4">
            <w:pPr>
              <w:spacing w:before="240"/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  <w:b/>
              </w:rPr>
              <w:t xml:space="preserve">za szczególne osiągnięcia kandydat uzyskuje dodatkowe punkty </w:t>
            </w:r>
            <w:r w:rsidRPr="00185A02">
              <w:rPr>
                <w:rFonts w:asciiTheme="minorHAnsi" w:hAnsiTheme="minorHAnsi"/>
              </w:rPr>
              <w:t>naliczane wg schematu:</w:t>
            </w:r>
          </w:p>
          <w:p w14:paraId="6174220D" w14:textId="77777777" w:rsidR="006F22FD" w:rsidRPr="00185A02" w:rsidRDefault="0076715D" w:rsidP="00DC56E4">
            <w:pPr>
              <w:pStyle w:val="Akapitzlist"/>
              <w:numPr>
                <w:ilvl w:val="0"/>
                <w:numId w:val="23"/>
              </w:numPr>
              <w:spacing w:before="240"/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uzyskanie</w:t>
            </w:r>
            <w:r w:rsidR="006F22FD" w:rsidRPr="00185A02">
              <w:rPr>
                <w:rFonts w:asciiTheme="minorHAnsi" w:hAnsiTheme="minorHAnsi"/>
              </w:rPr>
              <w:t xml:space="preserve"> w zawod</w:t>
            </w:r>
            <w:r w:rsidR="000539D8" w:rsidRPr="00185A02">
              <w:rPr>
                <w:rFonts w:asciiTheme="minorHAnsi" w:hAnsiTheme="minorHAnsi"/>
              </w:rPr>
              <w:t>ach wiedzy będących konkursem o </w:t>
            </w:r>
            <w:r w:rsidR="006F22FD" w:rsidRPr="00185A02">
              <w:rPr>
                <w:rFonts w:asciiTheme="minorHAnsi" w:hAnsiTheme="minorHAnsi"/>
              </w:rPr>
              <w:t xml:space="preserve">zasięgu ponadwojewódzkim organizowanym </w:t>
            </w:r>
            <w:r w:rsidR="000539D8" w:rsidRPr="00185A02">
              <w:rPr>
                <w:rFonts w:asciiTheme="minorHAnsi" w:hAnsiTheme="minorHAnsi"/>
              </w:rPr>
              <w:t>przez kuratorów oświaty na </w:t>
            </w:r>
            <w:r w:rsidR="006F22FD" w:rsidRPr="00185A02">
              <w:rPr>
                <w:rFonts w:asciiTheme="minorHAnsi" w:hAnsiTheme="minorHAnsi"/>
              </w:rPr>
              <w:t xml:space="preserve">podstawie zawartych porozumień: </w:t>
            </w:r>
          </w:p>
          <w:p w14:paraId="63C16596" w14:textId="77777777" w:rsidR="006F22FD" w:rsidRPr="00952D43" w:rsidRDefault="0076715D" w:rsidP="00DC5206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952D43">
              <w:rPr>
                <w:rFonts w:asciiTheme="minorHAnsi" w:hAnsiTheme="minorHAnsi"/>
              </w:rPr>
              <w:t xml:space="preserve">tytułu finalisty </w:t>
            </w:r>
            <w:r w:rsidR="006F22FD" w:rsidRPr="00952D43">
              <w:rPr>
                <w:rFonts w:asciiTheme="minorHAnsi" w:hAnsiTheme="minorHAnsi"/>
              </w:rPr>
              <w:t>konkursu prze</w:t>
            </w:r>
            <w:r w:rsidR="00710AB7" w:rsidRPr="00952D43">
              <w:rPr>
                <w:rFonts w:asciiTheme="minorHAnsi" w:hAnsiTheme="minorHAnsi"/>
              </w:rPr>
              <w:t xml:space="preserve">dmiotowego </w:t>
            </w:r>
            <w:r w:rsidR="008C25EE">
              <w:rPr>
                <w:rFonts w:asciiTheme="minorHAnsi" w:hAnsiTheme="minorHAnsi"/>
              </w:rPr>
              <w:t>-</w:t>
            </w:r>
            <w:r w:rsidR="000539D8" w:rsidRPr="00952D43">
              <w:rPr>
                <w:rFonts w:asciiTheme="minorHAnsi" w:hAnsiTheme="minorHAnsi"/>
              </w:rPr>
              <w:t xml:space="preserve">  10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5AA30161" w14:textId="77777777" w:rsidR="00710AB7" w:rsidRPr="00185A02" w:rsidRDefault="00710AB7" w:rsidP="00952D43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laureata </w:t>
            </w:r>
            <w:r w:rsidR="006F22FD" w:rsidRPr="00185A02">
              <w:rPr>
                <w:rFonts w:asciiTheme="minorHAnsi" w:hAnsiTheme="minorHAnsi"/>
              </w:rPr>
              <w:t>konkursu tematycznego lub inte</w:t>
            </w:r>
            <w:r w:rsidRPr="00185A02">
              <w:rPr>
                <w:rFonts w:asciiTheme="minorHAnsi" w:hAnsiTheme="minorHAnsi"/>
              </w:rPr>
              <w:t xml:space="preserve">rdyscyplinarnego  </w:t>
            </w:r>
            <w:r w:rsidR="000539D8" w:rsidRPr="00185A02">
              <w:rPr>
                <w:rFonts w:asciiTheme="minorHAnsi" w:hAnsiTheme="minorHAnsi"/>
              </w:rPr>
              <w:t xml:space="preserve">   </w:t>
            </w:r>
          </w:p>
          <w:p w14:paraId="401D3BB6" w14:textId="77777777" w:rsidR="006F22FD" w:rsidRPr="00185A02" w:rsidRDefault="00DC5206" w:rsidP="00DC5206">
            <w:pPr>
              <w:pStyle w:val="Akapitzlist"/>
              <w:ind w:left="11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0539D8" w:rsidRPr="00185A02">
              <w:rPr>
                <w:rFonts w:asciiTheme="minorHAnsi" w:hAnsiTheme="minorHAnsi"/>
              </w:rPr>
              <w:t>7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2BEA6205" w14:textId="77777777" w:rsidR="00710AB7" w:rsidRPr="00185A02" w:rsidRDefault="00710AB7" w:rsidP="00952D43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finalisty </w:t>
            </w:r>
            <w:r w:rsidR="006F22FD" w:rsidRPr="00185A02">
              <w:rPr>
                <w:rFonts w:asciiTheme="minorHAnsi" w:hAnsiTheme="minorHAnsi"/>
              </w:rPr>
              <w:t>konkursu tematycznego</w:t>
            </w:r>
            <w:r w:rsidR="008C25EE">
              <w:rPr>
                <w:rFonts w:asciiTheme="minorHAnsi" w:hAnsiTheme="minorHAnsi"/>
              </w:rPr>
              <w:t xml:space="preserve">  lub interdyscyplinarnego  </w:t>
            </w:r>
            <w:r w:rsidR="006F22FD" w:rsidRPr="00185A02">
              <w:rPr>
                <w:rFonts w:asciiTheme="minorHAnsi" w:hAnsiTheme="minorHAnsi"/>
              </w:rPr>
              <w:t xml:space="preserve">  </w:t>
            </w:r>
          </w:p>
          <w:p w14:paraId="037A007D" w14:textId="77777777" w:rsidR="006F22FD" w:rsidRPr="00185A02" w:rsidRDefault="008C25EE" w:rsidP="00DC5206">
            <w:pPr>
              <w:pStyle w:val="Akapitzlist"/>
              <w:ind w:left="11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0539D8" w:rsidRPr="00185A02">
              <w:rPr>
                <w:rFonts w:asciiTheme="minorHAnsi" w:hAnsiTheme="minorHAnsi"/>
              </w:rPr>
              <w:t>5 punktów</w:t>
            </w:r>
            <w:r>
              <w:rPr>
                <w:rFonts w:asciiTheme="minorHAnsi" w:hAnsiTheme="minorHAnsi"/>
              </w:rPr>
              <w:t>,</w:t>
            </w:r>
          </w:p>
          <w:p w14:paraId="28C0FF90" w14:textId="77777777" w:rsidR="00270570" w:rsidRPr="00185A02" w:rsidRDefault="00270570" w:rsidP="00DC56E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uzyskanie w zawodach wiedzy będących konkursem o zasięgu międzynarodowym albo ogólnopolskim, przeprowadzanym zgodnie z przepisami wydanymi na podstawie art. 22 ust. 6 ustawy z dnia 7 września 1991 r. o systemie oświaty (Dz. U. z 2022 r. poz. 2230)</w:t>
            </w:r>
          </w:p>
          <w:p w14:paraId="1763954C" w14:textId="77777777" w:rsidR="00270570" w:rsidRPr="00185A02" w:rsidRDefault="00270570" w:rsidP="00DC520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finalisty konkursu przedmiotowego </w:t>
            </w:r>
            <w:r w:rsidR="008C25EE">
              <w:rPr>
                <w:rFonts w:asciiTheme="minorHAnsi" w:hAnsiTheme="minorHAnsi"/>
              </w:rPr>
              <w:t>-</w:t>
            </w:r>
            <w:r w:rsidRPr="00185A02">
              <w:rPr>
                <w:rFonts w:asciiTheme="minorHAnsi" w:hAnsiTheme="minorHAnsi"/>
              </w:rPr>
              <w:t xml:space="preserve"> </w:t>
            </w:r>
            <w:r w:rsidR="00DC5206">
              <w:rPr>
                <w:rFonts w:asciiTheme="minorHAnsi" w:hAnsiTheme="minorHAnsi"/>
              </w:rPr>
              <w:t xml:space="preserve"> 10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1F20E265" w14:textId="77777777" w:rsidR="00270570" w:rsidRPr="00185A02" w:rsidRDefault="00270570" w:rsidP="00DC520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laureata konkursu interdyscyplinarnego </w:t>
            </w:r>
            <w:r w:rsidR="008C25EE">
              <w:rPr>
                <w:rFonts w:asciiTheme="minorHAnsi" w:hAnsiTheme="minorHAnsi"/>
              </w:rPr>
              <w:t>-</w:t>
            </w:r>
            <w:r w:rsidR="00DC5206">
              <w:rPr>
                <w:rFonts w:asciiTheme="minorHAnsi" w:hAnsiTheme="minorHAnsi"/>
              </w:rPr>
              <w:t xml:space="preserve"> 7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700D2E8B" w14:textId="77777777" w:rsidR="00874A2E" w:rsidRPr="00185A02" w:rsidRDefault="00270570" w:rsidP="00DC520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finalisty konkursu interdyscyplinarnego </w:t>
            </w:r>
            <w:r w:rsidR="008C25EE">
              <w:rPr>
                <w:rFonts w:asciiTheme="minorHAnsi" w:hAnsiTheme="minorHAnsi"/>
              </w:rPr>
              <w:t>-</w:t>
            </w:r>
            <w:r w:rsidRPr="00185A02">
              <w:rPr>
                <w:rFonts w:asciiTheme="minorHAnsi" w:hAnsiTheme="minorHAnsi"/>
              </w:rPr>
              <w:t xml:space="preserve"> 5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0720E31F" w14:textId="77777777" w:rsidR="006F22FD" w:rsidRPr="00185A02" w:rsidRDefault="006F22FD" w:rsidP="00DC56E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uzyskanie w zawodach wiedzy będących konkursem o zasięgu wojewódzkim organizowanym przez kuratora oświaty: </w:t>
            </w:r>
          </w:p>
          <w:p w14:paraId="0BAFE88E" w14:textId="77777777" w:rsidR="008C25EE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dwóch lub więcej tytułów FINALISTY k</w:t>
            </w:r>
            <w:r w:rsidR="00AD5F33" w:rsidRPr="00185A02">
              <w:rPr>
                <w:rFonts w:asciiTheme="minorHAnsi" w:hAnsiTheme="minorHAnsi"/>
              </w:rPr>
              <w:t xml:space="preserve">onkursu przedmiotowego </w:t>
            </w:r>
            <w:r w:rsidR="008C25EE">
              <w:rPr>
                <w:rFonts w:asciiTheme="minorHAnsi" w:hAnsiTheme="minorHAnsi"/>
              </w:rPr>
              <w:t xml:space="preserve">  </w:t>
            </w:r>
          </w:p>
          <w:p w14:paraId="518E3702" w14:textId="77777777" w:rsidR="006F22FD" w:rsidRPr="00185A02" w:rsidRDefault="008C25EE" w:rsidP="008C25EE">
            <w:pPr>
              <w:pStyle w:val="Akapitzlist"/>
              <w:ind w:left="107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AD5F33" w:rsidRPr="00185A02">
              <w:rPr>
                <w:rFonts w:asciiTheme="minorHAnsi" w:hAnsiTheme="minorHAnsi"/>
              </w:rPr>
              <w:t>10 punktów</w:t>
            </w:r>
            <w:r>
              <w:rPr>
                <w:rFonts w:asciiTheme="minorHAnsi" w:hAnsiTheme="minorHAnsi"/>
              </w:rPr>
              <w:t>,</w:t>
            </w:r>
          </w:p>
          <w:p w14:paraId="20E01DD6" w14:textId="77777777" w:rsidR="006F22FD" w:rsidRPr="00185A02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dwóch lub więcej tytułów LAUREATA konkursu tematycznego lub interdys</w:t>
            </w:r>
            <w:r w:rsidR="00AD5F33" w:rsidRPr="00185A02">
              <w:rPr>
                <w:rFonts w:asciiTheme="minorHAnsi" w:hAnsiTheme="minorHAnsi"/>
              </w:rPr>
              <w:t xml:space="preserve">cyplinarnego </w:t>
            </w:r>
            <w:r w:rsidR="008C25EE">
              <w:rPr>
                <w:rFonts w:asciiTheme="minorHAnsi" w:hAnsiTheme="minorHAnsi"/>
              </w:rPr>
              <w:t>-</w:t>
            </w:r>
            <w:r w:rsidR="00AD5F33" w:rsidRPr="00185A02">
              <w:rPr>
                <w:rFonts w:asciiTheme="minorHAnsi" w:hAnsiTheme="minorHAnsi"/>
              </w:rPr>
              <w:t xml:space="preserve"> 7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462B2C91" w14:textId="77777777" w:rsidR="006F22FD" w:rsidRPr="00185A02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dwóch lub więcej tytułów FINALISTY konkursu tematycznego l</w:t>
            </w:r>
            <w:r w:rsidR="00AD5F33" w:rsidRPr="00185A02">
              <w:rPr>
                <w:rFonts w:asciiTheme="minorHAnsi" w:hAnsiTheme="minorHAnsi"/>
              </w:rPr>
              <w:t xml:space="preserve">ub interdyscyplinarnego </w:t>
            </w:r>
            <w:r w:rsidR="008C25EE">
              <w:rPr>
                <w:rFonts w:asciiTheme="minorHAnsi" w:hAnsiTheme="minorHAnsi"/>
              </w:rPr>
              <w:t>-</w:t>
            </w:r>
            <w:r w:rsidR="00AD5F33" w:rsidRPr="00185A02">
              <w:rPr>
                <w:rFonts w:asciiTheme="minorHAnsi" w:hAnsiTheme="minorHAnsi"/>
              </w:rPr>
              <w:t xml:space="preserve">  5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18C3D851" w14:textId="77777777" w:rsidR="006F22FD" w:rsidRPr="00185A02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tytułu FINALISTY </w:t>
            </w:r>
            <w:r w:rsidR="00AD5F33" w:rsidRPr="00185A02">
              <w:rPr>
                <w:rFonts w:asciiTheme="minorHAnsi" w:hAnsiTheme="minorHAnsi"/>
              </w:rPr>
              <w:t xml:space="preserve">konkursu przedmiotowego </w:t>
            </w:r>
            <w:r w:rsidR="008C25EE">
              <w:rPr>
                <w:rFonts w:asciiTheme="minorHAnsi" w:hAnsiTheme="minorHAnsi"/>
              </w:rPr>
              <w:t>-</w:t>
            </w:r>
            <w:r w:rsidR="00AD5F33" w:rsidRPr="00185A02">
              <w:rPr>
                <w:rFonts w:asciiTheme="minorHAnsi" w:hAnsiTheme="minorHAnsi"/>
              </w:rPr>
              <w:t xml:space="preserve">  7 punktów</w:t>
            </w:r>
            <w:r w:rsidR="008C25EE">
              <w:rPr>
                <w:rFonts w:asciiTheme="minorHAnsi" w:hAnsiTheme="minorHAnsi"/>
              </w:rPr>
              <w:t>,</w:t>
            </w:r>
          </w:p>
          <w:p w14:paraId="5F317B35" w14:textId="77777777" w:rsidR="008C25EE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lastRenderedPageBreak/>
              <w:t>tytułu LAUREATA konkursu tematyczne</w:t>
            </w:r>
            <w:r w:rsidR="00AD5F33" w:rsidRPr="00185A02">
              <w:rPr>
                <w:rFonts w:asciiTheme="minorHAnsi" w:hAnsiTheme="minorHAnsi"/>
              </w:rPr>
              <w:t xml:space="preserve">go lub interdyscyplinarnego </w:t>
            </w:r>
          </w:p>
          <w:p w14:paraId="3DA61CA7" w14:textId="77777777" w:rsidR="006F22FD" w:rsidRPr="00185A02" w:rsidRDefault="008C25EE" w:rsidP="008C25EE">
            <w:pPr>
              <w:pStyle w:val="Akapitzlist"/>
              <w:ind w:left="107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AD5F33" w:rsidRPr="00185A02">
              <w:rPr>
                <w:rFonts w:asciiTheme="minorHAnsi" w:hAnsiTheme="minorHAnsi"/>
              </w:rPr>
              <w:t xml:space="preserve"> 5 punktów</w:t>
            </w:r>
            <w:r>
              <w:rPr>
                <w:rFonts w:asciiTheme="minorHAnsi" w:hAnsiTheme="minorHAnsi"/>
              </w:rPr>
              <w:t>,</w:t>
            </w:r>
          </w:p>
          <w:p w14:paraId="5AD6B1D0" w14:textId="77777777" w:rsidR="008C25EE" w:rsidRDefault="006F22FD" w:rsidP="00952D4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tytułu FINALISTY konkursu tematycz</w:t>
            </w:r>
            <w:r w:rsidR="008C25EE">
              <w:rPr>
                <w:rFonts w:asciiTheme="minorHAnsi" w:hAnsiTheme="minorHAnsi"/>
              </w:rPr>
              <w:t>nego lub interdyscyplinarnego</w:t>
            </w:r>
          </w:p>
          <w:p w14:paraId="075158C6" w14:textId="77777777" w:rsidR="006F22FD" w:rsidRPr="00185A02" w:rsidRDefault="008C25EE" w:rsidP="008C25EE">
            <w:pPr>
              <w:pStyle w:val="Akapitzlist"/>
              <w:ind w:left="107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6F22FD" w:rsidRPr="00185A02">
              <w:rPr>
                <w:rFonts w:asciiTheme="minorHAnsi" w:hAnsiTheme="minorHAnsi"/>
              </w:rPr>
              <w:t>3</w:t>
            </w:r>
            <w:r w:rsidR="00AD5F33" w:rsidRPr="00185A02">
              <w:rPr>
                <w:rFonts w:asciiTheme="minorHAnsi" w:hAnsiTheme="minorHAnsi"/>
              </w:rPr>
              <w:t> punkty</w:t>
            </w:r>
            <w:r>
              <w:rPr>
                <w:rFonts w:asciiTheme="minorHAnsi" w:hAnsiTheme="minorHAnsi"/>
              </w:rPr>
              <w:t>,</w:t>
            </w:r>
          </w:p>
          <w:p w14:paraId="60061E4C" w14:textId="77777777" w:rsidR="006F22FD" w:rsidRPr="00185A02" w:rsidRDefault="006F22FD" w:rsidP="00B943C4">
            <w:pPr>
              <w:pStyle w:val="Akapitzlist"/>
              <w:tabs>
                <w:tab w:val="num" w:pos="436"/>
              </w:tabs>
              <w:ind w:left="436" w:hanging="284"/>
              <w:jc w:val="both"/>
              <w:rPr>
                <w:rFonts w:asciiTheme="minorHAnsi" w:hAnsiTheme="minorHAnsi"/>
              </w:rPr>
            </w:pPr>
          </w:p>
          <w:p w14:paraId="380DA661" w14:textId="77777777" w:rsidR="00952D43" w:rsidRDefault="00270570" w:rsidP="00952D4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uzyskanie w zawodach wiedzy będących konkursem o zasięgu ponadwojewódzkim lub wojewódzkim, przeprowadzanym zgodnie z przepisami wydanymi na podstawie art. 22 ust. 6 ustawy o s</w:t>
            </w:r>
            <w:r w:rsidR="00DC56E4" w:rsidRPr="00185A02">
              <w:rPr>
                <w:rFonts w:asciiTheme="minorHAnsi" w:hAnsiTheme="minorHAnsi"/>
              </w:rPr>
              <w:t>ystemie oświaty</w:t>
            </w:r>
          </w:p>
          <w:p w14:paraId="21AA2050" w14:textId="77777777" w:rsidR="008C25EE" w:rsidRDefault="00270570" w:rsidP="00DC520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DC5206">
              <w:rPr>
                <w:rFonts w:asciiTheme="minorHAnsi" w:hAnsiTheme="minorHAnsi"/>
              </w:rPr>
              <w:t xml:space="preserve">dwóch lub więcej tytułów finalisty konkursu przedmiotowego </w:t>
            </w:r>
          </w:p>
          <w:p w14:paraId="36813EE5" w14:textId="77777777" w:rsidR="00185A02" w:rsidRPr="00DC5206" w:rsidRDefault="008C25EE" w:rsidP="008C25EE">
            <w:pPr>
              <w:pStyle w:val="Akapitzlist"/>
              <w:ind w:left="107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270570" w:rsidRPr="00DC5206">
              <w:rPr>
                <w:rFonts w:asciiTheme="minorHAnsi" w:hAnsiTheme="minorHAnsi"/>
              </w:rPr>
              <w:t xml:space="preserve"> 10 punktów,  </w:t>
            </w:r>
          </w:p>
          <w:p w14:paraId="7C37481F" w14:textId="77777777" w:rsidR="008C25EE" w:rsidRDefault="00270570" w:rsidP="00DC520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DC5206">
              <w:rPr>
                <w:rFonts w:asciiTheme="minorHAnsi" w:hAnsiTheme="minorHAnsi"/>
              </w:rPr>
              <w:t xml:space="preserve">dwóch lub więcej tytułów laureata konkursu interdyscyplinarnego </w:t>
            </w:r>
          </w:p>
          <w:p w14:paraId="4567391D" w14:textId="77777777" w:rsidR="00185A02" w:rsidRPr="00DC5206" w:rsidRDefault="00270570" w:rsidP="008C25EE">
            <w:pPr>
              <w:pStyle w:val="Akapitzlist"/>
              <w:ind w:left="1079"/>
              <w:jc w:val="both"/>
              <w:rPr>
                <w:rFonts w:asciiTheme="minorHAnsi" w:hAnsiTheme="minorHAnsi"/>
              </w:rPr>
            </w:pPr>
            <w:r w:rsidRPr="00DC5206">
              <w:rPr>
                <w:rFonts w:asciiTheme="minorHAnsi" w:hAnsiTheme="minorHAnsi"/>
              </w:rPr>
              <w:t>-</w:t>
            </w:r>
            <w:r w:rsidR="008C25EE">
              <w:rPr>
                <w:rFonts w:asciiTheme="minorHAnsi" w:hAnsiTheme="minorHAnsi"/>
              </w:rPr>
              <w:t xml:space="preserve"> </w:t>
            </w:r>
            <w:r w:rsidRPr="00DC5206">
              <w:rPr>
                <w:rFonts w:asciiTheme="minorHAnsi" w:hAnsiTheme="minorHAnsi"/>
              </w:rPr>
              <w:t>7 punktów,</w:t>
            </w:r>
          </w:p>
          <w:p w14:paraId="4FFB83EF" w14:textId="77777777" w:rsidR="00185A02" w:rsidRPr="00DC5206" w:rsidRDefault="00270570" w:rsidP="00DC520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DC5206">
              <w:rPr>
                <w:rFonts w:asciiTheme="minorHAnsi" w:hAnsiTheme="minorHAnsi"/>
              </w:rPr>
              <w:t xml:space="preserve">tytułu finalisty konkursu przedmiotowego </w:t>
            </w:r>
            <w:r w:rsidR="008C25EE">
              <w:rPr>
                <w:rFonts w:asciiTheme="minorHAnsi" w:hAnsiTheme="minorHAnsi"/>
              </w:rPr>
              <w:t>-</w:t>
            </w:r>
            <w:r w:rsidRPr="00DC5206">
              <w:rPr>
                <w:rFonts w:asciiTheme="minorHAnsi" w:hAnsiTheme="minorHAnsi"/>
              </w:rPr>
              <w:t xml:space="preserve"> 7 punktów, </w:t>
            </w:r>
          </w:p>
          <w:p w14:paraId="12A57DE0" w14:textId="77777777" w:rsidR="00874A2E" w:rsidRPr="00DC5206" w:rsidRDefault="00270570" w:rsidP="00DC520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DC5206">
              <w:rPr>
                <w:rFonts w:asciiTheme="minorHAnsi" w:hAnsiTheme="minorHAnsi"/>
              </w:rPr>
              <w:t xml:space="preserve">tytułu laureata konkursu interdyscyplinarnego </w:t>
            </w:r>
            <w:r w:rsidR="008C25EE">
              <w:rPr>
                <w:rFonts w:asciiTheme="minorHAnsi" w:hAnsiTheme="minorHAnsi"/>
              </w:rPr>
              <w:t>- 5 punktów,</w:t>
            </w:r>
            <w:r w:rsidRPr="00DC5206">
              <w:rPr>
                <w:rFonts w:asciiTheme="minorHAnsi" w:hAnsiTheme="minorHAnsi"/>
              </w:rPr>
              <w:t xml:space="preserve"> </w:t>
            </w:r>
          </w:p>
          <w:p w14:paraId="1C4C7AC7" w14:textId="77777777" w:rsidR="006F22FD" w:rsidRPr="00185A02" w:rsidRDefault="006F22FD" w:rsidP="00DC56E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uzyskanie wysokiego miejsca w zawodach wiedzy</w:t>
            </w:r>
            <w:r w:rsidR="00AD5F33" w:rsidRPr="00185A02">
              <w:rPr>
                <w:rFonts w:asciiTheme="minorHAnsi" w:hAnsiTheme="minorHAnsi"/>
              </w:rPr>
              <w:t xml:space="preserve"> i</w:t>
            </w:r>
            <w:r w:rsidR="00DC56E4" w:rsidRPr="00185A02">
              <w:rPr>
                <w:rFonts w:asciiTheme="minorHAnsi" w:hAnsiTheme="minorHAnsi"/>
              </w:rPr>
              <w:t>nnych niż wymienione w pkt 1–</w:t>
            </w:r>
            <w:r w:rsidR="00874A2E" w:rsidRPr="00185A02">
              <w:rPr>
                <w:rFonts w:asciiTheme="minorHAnsi" w:hAnsiTheme="minorHAnsi"/>
              </w:rPr>
              <w:t>4</w:t>
            </w:r>
            <w:r w:rsidRPr="00185A02">
              <w:rPr>
                <w:rFonts w:asciiTheme="minorHAnsi" w:hAnsiTheme="minorHAnsi"/>
              </w:rPr>
              <w:t xml:space="preserve">, artystycznych lub sportowych, organizowanych przez kuratora oświaty lub inne podmioty działające na terenie szkoły, na szczeblu: </w:t>
            </w:r>
          </w:p>
          <w:p w14:paraId="4BF7BE84" w14:textId="77777777" w:rsidR="006F22FD" w:rsidRPr="00185A02" w:rsidRDefault="00AD5F33" w:rsidP="00DC520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międzynarodowym    </w:t>
            </w:r>
            <w:r w:rsidR="008C25EE">
              <w:rPr>
                <w:rFonts w:asciiTheme="minorHAnsi" w:hAnsiTheme="minorHAnsi"/>
              </w:rPr>
              <w:t>-</w:t>
            </w:r>
            <w:r w:rsidRPr="00185A02">
              <w:rPr>
                <w:rFonts w:asciiTheme="minorHAnsi" w:hAnsiTheme="minorHAnsi"/>
              </w:rPr>
              <w:t xml:space="preserve"> 4 punkty</w:t>
            </w:r>
          </w:p>
          <w:p w14:paraId="55F41110" w14:textId="77777777" w:rsidR="006F22FD" w:rsidRPr="00185A02" w:rsidRDefault="006F22FD" w:rsidP="00DC520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krajo</w:t>
            </w:r>
            <w:r w:rsidR="00AD5F33" w:rsidRPr="00185A02">
              <w:rPr>
                <w:rFonts w:asciiTheme="minorHAnsi" w:hAnsiTheme="minorHAnsi"/>
              </w:rPr>
              <w:t xml:space="preserve">wym                     </w:t>
            </w:r>
            <w:r w:rsidR="008C25EE">
              <w:rPr>
                <w:rFonts w:asciiTheme="minorHAnsi" w:hAnsiTheme="minorHAnsi"/>
              </w:rPr>
              <w:t>-</w:t>
            </w:r>
            <w:r w:rsidR="00AD5F33" w:rsidRPr="00185A02">
              <w:rPr>
                <w:rFonts w:asciiTheme="minorHAnsi" w:hAnsiTheme="minorHAnsi"/>
              </w:rPr>
              <w:t xml:space="preserve"> 3 punkty</w:t>
            </w:r>
          </w:p>
          <w:p w14:paraId="31FE0123" w14:textId="77777777" w:rsidR="006F22FD" w:rsidRPr="00185A02" w:rsidRDefault="006F22FD" w:rsidP="00DC520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>w</w:t>
            </w:r>
            <w:r w:rsidR="008C25EE">
              <w:rPr>
                <w:rFonts w:asciiTheme="minorHAnsi" w:hAnsiTheme="minorHAnsi"/>
              </w:rPr>
              <w:t xml:space="preserve">ojewódzkim </w:t>
            </w:r>
            <w:r w:rsidR="008C25EE">
              <w:rPr>
                <w:rFonts w:asciiTheme="minorHAnsi" w:hAnsiTheme="minorHAnsi"/>
              </w:rPr>
              <w:tab/>
              <w:t xml:space="preserve">       -</w:t>
            </w:r>
            <w:r w:rsidR="00AD5F33" w:rsidRPr="00185A02">
              <w:rPr>
                <w:rFonts w:asciiTheme="minorHAnsi" w:hAnsiTheme="minorHAnsi"/>
              </w:rPr>
              <w:t xml:space="preserve"> 2 punkty</w:t>
            </w:r>
          </w:p>
          <w:p w14:paraId="6D912CFB" w14:textId="77777777" w:rsidR="006F22FD" w:rsidRPr="00185A02" w:rsidRDefault="00AD5F33" w:rsidP="00DC520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/>
              </w:rPr>
              <w:t xml:space="preserve">powiatowym                </w:t>
            </w:r>
            <w:r w:rsidR="008C25EE">
              <w:rPr>
                <w:rFonts w:asciiTheme="minorHAnsi" w:hAnsiTheme="minorHAnsi"/>
              </w:rPr>
              <w:t>- 1 punkt</w:t>
            </w:r>
          </w:p>
          <w:p w14:paraId="44EAFD9C" w14:textId="77777777" w:rsidR="00327F0B" w:rsidRPr="00185A02" w:rsidRDefault="00327F0B" w:rsidP="00327F0B">
            <w:pPr>
              <w:pStyle w:val="Akapitzlist"/>
              <w:rPr>
                <w:rFonts w:asciiTheme="minorHAnsi" w:hAnsiTheme="minorHAnsi"/>
              </w:rPr>
            </w:pPr>
          </w:p>
          <w:p w14:paraId="4B94D5A5" w14:textId="77777777" w:rsidR="00327F0B" w:rsidRPr="00185A02" w:rsidRDefault="00327F0B" w:rsidP="00327F0B">
            <w:pPr>
              <w:pStyle w:val="Akapitzlist"/>
              <w:rPr>
                <w:rFonts w:asciiTheme="minorHAnsi" w:hAnsiTheme="minorHAnsi"/>
              </w:rPr>
            </w:pPr>
          </w:p>
          <w:p w14:paraId="38D86D20" w14:textId="77777777" w:rsidR="00327F0B" w:rsidRPr="00185A02" w:rsidRDefault="00327F0B" w:rsidP="00327F0B">
            <w:pPr>
              <w:pStyle w:val="Akapitzlist"/>
              <w:jc w:val="both"/>
              <w:rPr>
                <w:rFonts w:asciiTheme="minorHAnsi" w:hAnsiTheme="minorHAnsi"/>
              </w:rPr>
            </w:pPr>
            <w:r w:rsidRPr="00185A02">
              <w:rPr>
                <w:rFonts w:asciiTheme="minorHAnsi" w:hAnsiTheme="minorHAnsi" w:cs="Arial"/>
                <w:color w:val="222222"/>
              </w:rPr>
              <w:t>W przypadku gdy kandydat ma więcej niż jedno szczególne osiągnięcie z takich samych zawodów wiedzy, artystycznych i sportowych, na tym samym szczeblu oraz z tego samego zakresu, wymienione na świadectwie ukończenia szkoły podstawowej, przyznaje się jednorazowo punkty za najwyższe osiągnięcie tego ucznia w tych zawodach</w:t>
            </w:r>
            <w:r w:rsidR="00483FEC" w:rsidRPr="00185A02">
              <w:rPr>
                <w:rFonts w:asciiTheme="minorHAnsi" w:hAnsiTheme="minorHAnsi" w:cs="Arial"/>
                <w:color w:val="222222"/>
              </w:rPr>
              <w:t xml:space="preserve"> – max 18 punktów.</w:t>
            </w:r>
          </w:p>
          <w:p w14:paraId="3DEEC669" w14:textId="77777777" w:rsidR="00331808" w:rsidRPr="00185A02" w:rsidRDefault="00331808" w:rsidP="00B943C4">
            <w:pPr>
              <w:pStyle w:val="Akapitzlist"/>
              <w:ind w:left="436"/>
              <w:rPr>
                <w:rFonts w:asciiTheme="minorHAnsi" w:hAnsiTheme="minorHAnsi"/>
              </w:rPr>
            </w:pPr>
          </w:p>
        </w:tc>
      </w:tr>
      <w:tr w:rsidR="006F22FD" w:rsidRPr="00153626" w14:paraId="6B9FCB67" w14:textId="77777777" w:rsidTr="00B943C4">
        <w:tc>
          <w:tcPr>
            <w:tcW w:w="1124" w:type="dxa"/>
            <w:shd w:val="clear" w:color="auto" w:fill="auto"/>
          </w:tcPr>
          <w:p w14:paraId="371D2C5C" w14:textId="77777777" w:rsidR="00331808" w:rsidRPr="00153626" w:rsidRDefault="00331808" w:rsidP="00331808">
            <w:pPr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lastRenderedPageBreak/>
              <w:t>e)</w:t>
            </w:r>
          </w:p>
          <w:p w14:paraId="0982CE48" w14:textId="77777777" w:rsidR="006F22FD" w:rsidRPr="00153626" w:rsidRDefault="0072394B" w:rsidP="000036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max. </w:t>
            </w:r>
            <w:r>
              <w:rPr>
                <w:rFonts w:ascii="Calibri" w:hAnsi="Calibri"/>
                <w:b/>
              </w:rPr>
              <w:br/>
              <w:t>3</w:t>
            </w:r>
            <w:r w:rsidR="00331808" w:rsidRPr="00153626">
              <w:rPr>
                <w:rFonts w:ascii="Calibri" w:hAnsi="Calibri"/>
                <w:b/>
              </w:rPr>
              <w:t xml:space="preserve"> punkty</w:t>
            </w:r>
          </w:p>
        </w:tc>
        <w:tc>
          <w:tcPr>
            <w:tcW w:w="8164" w:type="dxa"/>
            <w:shd w:val="clear" w:color="auto" w:fill="auto"/>
          </w:tcPr>
          <w:p w14:paraId="65012B39" w14:textId="77777777" w:rsidR="006F22FD" w:rsidRPr="00185A02" w:rsidRDefault="00331808" w:rsidP="00B943C4">
            <w:pPr>
              <w:spacing w:before="240"/>
              <w:rPr>
                <w:rFonts w:asciiTheme="minorHAnsi" w:hAnsiTheme="minorHAnsi"/>
                <w:b/>
              </w:rPr>
            </w:pPr>
            <w:r w:rsidRPr="00185A02">
              <w:rPr>
                <w:rFonts w:asciiTheme="minorHAnsi" w:hAnsiTheme="minorHAnsi"/>
                <w:b/>
              </w:rPr>
              <w:t xml:space="preserve">za osiągnięcia w zakresie aktywności społecznej, w tym na rzecz środowiska szkolnego, w szczególności w formie wolontariatu  </w:t>
            </w:r>
            <w:r w:rsidR="00AD5F33" w:rsidRPr="00185A02">
              <w:rPr>
                <w:rFonts w:asciiTheme="minorHAnsi" w:hAnsiTheme="minorHAnsi"/>
                <w:b/>
              </w:rPr>
              <w:t>oraz za działalność w PTTK i aktywność żeglarską</w:t>
            </w:r>
          </w:p>
          <w:p w14:paraId="3E720E1E" w14:textId="77777777" w:rsidR="004E69B7" w:rsidRPr="00185A02" w:rsidRDefault="004E69B7" w:rsidP="004E69B7">
            <w:pPr>
              <w:shd w:val="clear" w:color="auto" w:fill="FFFFFF"/>
              <w:spacing w:before="100" w:beforeAutospacing="1" w:after="240"/>
              <w:rPr>
                <w:rFonts w:asciiTheme="minorHAnsi" w:hAnsiTheme="minorHAnsi" w:cs="Arial"/>
                <w:color w:val="222222"/>
              </w:rPr>
            </w:pPr>
            <w:r w:rsidRPr="00185A02">
              <w:rPr>
                <w:rFonts w:asciiTheme="minorHAnsi" w:hAnsiTheme="minorHAnsi" w:cs="Arial"/>
                <w:color w:val="222222"/>
              </w:rPr>
              <w:t>Aby kandydat mógł otrzymać punkty za osiągnięcie, musi ono zostać wpisane na świadectwo ukończenia szkoły podstawowej, w części dotyczącej szczególnych osiągnięć ucznia.</w:t>
            </w:r>
          </w:p>
        </w:tc>
      </w:tr>
    </w:tbl>
    <w:p w14:paraId="3656B9AB" w14:textId="77777777" w:rsidR="006F22FD" w:rsidRPr="00153626" w:rsidRDefault="006F22FD" w:rsidP="006F22FD">
      <w:pPr>
        <w:rPr>
          <w:rFonts w:ascii="Calibri" w:hAnsi="Calibri"/>
        </w:rPr>
      </w:pPr>
    </w:p>
    <w:p w14:paraId="45FB0818" w14:textId="77777777" w:rsidR="00DC3ADC" w:rsidRPr="00153626" w:rsidRDefault="00DC3ADC" w:rsidP="00DC3ADC">
      <w:pPr>
        <w:pStyle w:val="Akapitzlist"/>
        <w:rPr>
          <w:rFonts w:ascii="Calibri" w:hAnsi="Calibri"/>
        </w:rPr>
      </w:pPr>
    </w:p>
    <w:p w14:paraId="049F31CB" w14:textId="77777777" w:rsidR="004208B7" w:rsidRPr="00153626" w:rsidRDefault="004208B7" w:rsidP="004208B7">
      <w:pPr>
        <w:pStyle w:val="Akapitzlist"/>
        <w:rPr>
          <w:rFonts w:ascii="Calibri" w:hAnsi="Calibri"/>
        </w:rPr>
      </w:pPr>
    </w:p>
    <w:p w14:paraId="596D4305" w14:textId="77777777" w:rsidR="00BA559F" w:rsidRPr="00153626" w:rsidRDefault="00BA559F" w:rsidP="00425445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Weryfikacja dostarczonych przez Kandydatów zaświadczeń lekarskich, o których mowa w § </w:t>
      </w:r>
      <w:r w:rsidR="00A959E2" w:rsidRPr="00153626">
        <w:rPr>
          <w:rFonts w:ascii="Calibri" w:hAnsi="Calibri"/>
        </w:rPr>
        <w:t xml:space="preserve">30 </w:t>
      </w:r>
      <w:r w:rsidRPr="00153626">
        <w:rPr>
          <w:rFonts w:ascii="Calibri" w:hAnsi="Calibri"/>
        </w:rPr>
        <w:t>Statutu ZSEE.</w:t>
      </w:r>
    </w:p>
    <w:p w14:paraId="4C64CA5F" w14:textId="77777777" w:rsidR="008D111C" w:rsidRPr="00153626" w:rsidRDefault="008D111C" w:rsidP="00425445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Wskazanie Dyrektorowi ZSEE kandydatów, którzy na </w:t>
      </w:r>
      <w:r w:rsidR="004E69B7">
        <w:rPr>
          <w:rFonts w:ascii="Calibri" w:hAnsi="Calibri"/>
        </w:rPr>
        <w:t>świadectwie ukończenia szkoły podstawowej</w:t>
      </w:r>
      <w:r w:rsidR="00FD0AC4" w:rsidRPr="00153626">
        <w:rPr>
          <w:rFonts w:ascii="Calibri" w:hAnsi="Calibri"/>
        </w:rPr>
        <w:t xml:space="preserve"> mają naganną ocenę zachowania.</w:t>
      </w:r>
    </w:p>
    <w:p w14:paraId="4093B5C2" w14:textId="77777777" w:rsidR="00AB530E" w:rsidRPr="00153626" w:rsidRDefault="00AB530E" w:rsidP="00425445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Wprowadzenie zatwierdzonej przez komisję punktacji do elektronicznego systemu naboru.</w:t>
      </w:r>
    </w:p>
    <w:p w14:paraId="1A63E068" w14:textId="77777777" w:rsidR="008B2880" w:rsidRPr="00153626" w:rsidRDefault="00474E53" w:rsidP="00425445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Ustalenie list</w:t>
      </w:r>
      <w:r w:rsidR="00577C0A" w:rsidRPr="00153626">
        <w:rPr>
          <w:rFonts w:ascii="Calibri" w:hAnsi="Calibri"/>
        </w:rPr>
        <w:t xml:space="preserve"> kandydatów </w:t>
      </w:r>
      <w:r w:rsidRPr="00153626">
        <w:rPr>
          <w:rFonts w:ascii="Calibri" w:hAnsi="Calibri"/>
        </w:rPr>
        <w:t xml:space="preserve">zakwalifikowanych i niezakwalifikowanych </w:t>
      </w:r>
      <w:r w:rsidR="00577C0A" w:rsidRPr="00153626">
        <w:rPr>
          <w:rFonts w:ascii="Calibri" w:hAnsi="Calibri"/>
        </w:rPr>
        <w:t>do szkoły</w:t>
      </w:r>
      <w:r w:rsidR="008C32FC">
        <w:rPr>
          <w:rFonts w:ascii="Calibri" w:hAnsi="Calibri"/>
        </w:rPr>
        <w:t>.</w:t>
      </w:r>
    </w:p>
    <w:p w14:paraId="1B662E7C" w14:textId="77777777" w:rsidR="0002626D" w:rsidRPr="00972AE2" w:rsidRDefault="008B2880" w:rsidP="00972AE2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lastRenderedPageBreak/>
        <w:t>Usta</w:t>
      </w:r>
      <w:r w:rsidR="00474E53" w:rsidRPr="00153626">
        <w:rPr>
          <w:rFonts w:ascii="Calibri" w:hAnsi="Calibri"/>
        </w:rPr>
        <w:t>lenie</w:t>
      </w:r>
      <w:r w:rsidR="00972AE2">
        <w:rPr>
          <w:rFonts w:ascii="Calibri" w:hAnsi="Calibri"/>
        </w:rPr>
        <w:t xml:space="preserve"> i ogłoszenie</w:t>
      </w:r>
      <w:r w:rsidR="00474E53" w:rsidRPr="00153626">
        <w:rPr>
          <w:rFonts w:ascii="Calibri" w:hAnsi="Calibri"/>
        </w:rPr>
        <w:t xml:space="preserve"> list kandydatów</w:t>
      </w:r>
      <w:r w:rsidR="00577C0A" w:rsidRPr="00153626">
        <w:rPr>
          <w:rFonts w:ascii="Calibri" w:hAnsi="Calibri"/>
        </w:rPr>
        <w:t xml:space="preserve"> przyjętych </w:t>
      </w:r>
      <w:r w:rsidR="00474E53" w:rsidRPr="00153626">
        <w:rPr>
          <w:rFonts w:ascii="Calibri" w:hAnsi="Calibri"/>
        </w:rPr>
        <w:t xml:space="preserve">i nieprzyjętych </w:t>
      </w:r>
      <w:r w:rsidR="00577C0A" w:rsidRPr="00153626">
        <w:rPr>
          <w:rFonts w:ascii="Calibri" w:hAnsi="Calibri"/>
        </w:rPr>
        <w:t>do szkoły</w:t>
      </w:r>
      <w:r w:rsidRPr="00153626">
        <w:rPr>
          <w:rFonts w:ascii="Calibri" w:hAnsi="Calibri"/>
        </w:rPr>
        <w:t xml:space="preserve"> </w:t>
      </w:r>
      <w:r w:rsidR="001D7E76" w:rsidRPr="00153626">
        <w:rPr>
          <w:rFonts w:ascii="Calibri" w:hAnsi="Calibri"/>
        </w:rPr>
        <w:t>na podstawie złożon</w:t>
      </w:r>
      <w:r w:rsidR="001835FA" w:rsidRPr="00153626">
        <w:rPr>
          <w:rFonts w:ascii="Calibri" w:hAnsi="Calibri"/>
        </w:rPr>
        <w:t>ego</w:t>
      </w:r>
      <w:r w:rsidR="001D7E76" w:rsidRPr="00153626">
        <w:rPr>
          <w:rFonts w:ascii="Calibri" w:hAnsi="Calibri"/>
        </w:rPr>
        <w:t xml:space="preserve"> </w:t>
      </w:r>
      <w:r w:rsidRPr="00153626">
        <w:rPr>
          <w:rFonts w:ascii="Calibri" w:hAnsi="Calibri"/>
        </w:rPr>
        <w:t>orygina</w:t>
      </w:r>
      <w:r w:rsidR="001835FA" w:rsidRPr="00153626">
        <w:rPr>
          <w:rFonts w:ascii="Calibri" w:hAnsi="Calibri"/>
        </w:rPr>
        <w:t>łu</w:t>
      </w:r>
      <w:r w:rsidRPr="00153626">
        <w:rPr>
          <w:rFonts w:ascii="Calibri" w:hAnsi="Calibri"/>
        </w:rPr>
        <w:t xml:space="preserve"> świadectw</w:t>
      </w:r>
      <w:r w:rsidR="00D9321D" w:rsidRPr="00153626">
        <w:rPr>
          <w:rFonts w:ascii="Calibri" w:hAnsi="Calibri"/>
        </w:rPr>
        <w:t xml:space="preserve">a </w:t>
      </w:r>
      <w:r w:rsidR="00F2545B" w:rsidRPr="00153626">
        <w:rPr>
          <w:rFonts w:ascii="Calibri" w:hAnsi="Calibri"/>
        </w:rPr>
        <w:t xml:space="preserve">ukończenia </w:t>
      </w:r>
      <w:r w:rsidR="008C32FC">
        <w:rPr>
          <w:rFonts w:ascii="Calibri" w:hAnsi="Calibri"/>
        </w:rPr>
        <w:t>szkoły podstawowej</w:t>
      </w:r>
      <w:r w:rsidR="00D9321D" w:rsidRPr="00153626">
        <w:rPr>
          <w:rFonts w:ascii="Calibri" w:hAnsi="Calibri"/>
        </w:rPr>
        <w:t xml:space="preserve"> i </w:t>
      </w:r>
      <w:r w:rsidR="001835FA" w:rsidRPr="00153626">
        <w:rPr>
          <w:rFonts w:ascii="Calibri" w:hAnsi="Calibri"/>
        </w:rPr>
        <w:t xml:space="preserve">oryginału </w:t>
      </w:r>
      <w:r w:rsidR="00474E53" w:rsidRPr="00153626">
        <w:rPr>
          <w:rFonts w:ascii="Calibri" w:hAnsi="Calibri"/>
        </w:rPr>
        <w:t>zaświadczenia o </w:t>
      </w:r>
      <w:r w:rsidR="00D9321D" w:rsidRPr="00153626">
        <w:rPr>
          <w:rFonts w:ascii="Calibri" w:hAnsi="Calibri"/>
        </w:rPr>
        <w:t>szczegółowych wynikach egzaminu</w:t>
      </w:r>
      <w:r w:rsidRPr="00153626">
        <w:rPr>
          <w:rFonts w:ascii="Calibri" w:hAnsi="Calibri"/>
        </w:rPr>
        <w:t xml:space="preserve"> </w:t>
      </w:r>
      <w:r w:rsidR="00474E53" w:rsidRPr="00153626">
        <w:rPr>
          <w:rFonts w:ascii="Calibri" w:hAnsi="Calibri"/>
        </w:rPr>
        <w:t xml:space="preserve">przeprowadzonego w ostatnim </w:t>
      </w:r>
      <w:r w:rsidR="008C32FC">
        <w:rPr>
          <w:rFonts w:ascii="Calibri" w:hAnsi="Calibri"/>
        </w:rPr>
        <w:t>roku nauki w szkole podstawowej.</w:t>
      </w:r>
    </w:p>
    <w:p w14:paraId="069186C0" w14:textId="77777777" w:rsidR="00E85C74" w:rsidRPr="00153626" w:rsidRDefault="00E85C74" w:rsidP="00425445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 w:rsidRPr="00153626">
        <w:rPr>
          <w:rFonts w:ascii="Calibri" w:hAnsi="Calibri"/>
        </w:rPr>
        <w:t>Sporządzan</w:t>
      </w:r>
      <w:r w:rsidR="00F15308" w:rsidRPr="00153626">
        <w:rPr>
          <w:rFonts w:ascii="Calibri" w:hAnsi="Calibri"/>
        </w:rPr>
        <w:t>ie protokołów posiedzeń Komisji wg załącznika nr 1.</w:t>
      </w:r>
    </w:p>
    <w:p w14:paraId="53128261" w14:textId="77777777" w:rsidR="00577C0A" w:rsidRPr="00153626" w:rsidRDefault="00577C0A" w:rsidP="00577C0A">
      <w:pPr>
        <w:spacing w:line="276" w:lineRule="auto"/>
        <w:jc w:val="both"/>
        <w:rPr>
          <w:rFonts w:ascii="Calibri" w:hAnsi="Calibri"/>
        </w:rPr>
      </w:pPr>
    </w:p>
    <w:p w14:paraId="286014C0" w14:textId="77777777" w:rsidR="00EB710A" w:rsidRPr="00153626" w:rsidRDefault="00EB710A" w:rsidP="002B3061">
      <w:pPr>
        <w:ind w:left="284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965B4B" w:rsidRPr="00153626">
        <w:rPr>
          <w:rFonts w:ascii="Calibri" w:hAnsi="Calibri"/>
        </w:rPr>
        <w:t xml:space="preserve"> </w:t>
      </w:r>
      <w:r w:rsidR="00483FEC">
        <w:rPr>
          <w:rFonts w:ascii="Calibri" w:hAnsi="Calibri"/>
        </w:rPr>
        <w:t>4</w:t>
      </w:r>
    </w:p>
    <w:p w14:paraId="62486C05" w14:textId="77777777" w:rsidR="00416F15" w:rsidRPr="00153626" w:rsidRDefault="00416F15" w:rsidP="00A545CF">
      <w:pPr>
        <w:jc w:val="center"/>
        <w:rPr>
          <w:rFonts w:ascii="Calibri" w:hAnsi="Calibri"/>
        </w:rPr>
      </w:pPr>
    </w:p>
    <w:p w14:paraId="6F60F9B7" w14:textId="77777777" w:rsidR="00DE5799" w:rsidRPr="00153626" w:rsidRDefault="00EB710A" w:rsidP="00425445">
      <w:pPr>
        <w:numPr>
          <w:ilvl w:val="3"/>
          <w:numId w:val="4"/>
        </w:numPr>
        <w:tabs>
          <w:tab w:val="clear" w:pos="2880"/>
          <w:tab w:val="num" w:pos="709"/>
        </w:tabs>
        <w:spacing w:line="276" w:lineRule="auto"/>
        <w:ind w:left="709" w:hanging="283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Kandydaci są przyjmowani w kolejności od największej liczby punktów uzyskanych łącznie w wyniku </w:t>
      </w:r>
      <w:r w:rsidR="00474E53" w:rsidRPr="00153626">
        <w:rPr>
          <w:rFonts w:ascii="Calibri" w:hAnsi="Calibri"/>
        </w:rPr>
        <w:t xml:space="preserve">postępowania kwalifikacyjnego </w:t>
      </w:r>
      <w:r w:rsidRPr="00153626">
        <w:rPr>
          <w:rFonts w:ascii="Calibri" w:hAnsi="Calibri"/>
        </w:rPr>
        <w:t>do wyczerpania miejsc</w:t>
      </w:r>
      <w:r w:rsidR="004743C1" w:rsidRPr="00153626">
        <w:rPr>
          <w:rFonts w:ascii="Calibri" w:hAnsi="Calibri"/>
        </w:rPr>
        <w:t>, oddzielnie dla każdego oddziału.</w:t>
      </w:r>
    </w:p>
    <w:p w14:paraId="4101652C" w14:textId="77777777" w:rsidR="00577C0A" w:rsidRPr="00153626" w:rsidRDefault="00577C0A" w:rsidP="008A00AF">
      <w:pPr>
        <w:spacing w:line="276" w:lineRule="auto"/>
        <w:ind w:left="360"/>
        <w:jc w:val="center"/>
        <w:rPr>
          <w:rFonts w:ascii="Calibri" w:hAnsi="Calibri"/>
        </w:rPr>
      </w:pPr>
    </w:p>
    <w:p w14:paraId="6383BC2B" w14:textId="77777777" w:rsidR="00AF3577" w:rsidRDefault="00AF3577" w:rsidP="008A00AF">
      <w:pPr>
        <w:spacing w:line="276" w:lineRule="auto"/>
        <w:ind w:left="360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965B4B" w:rsidRPr="00153626">
        <w:rPr>
          <w:rFonts w:ascii="Calibri" w:hAnsi="Calibri"/>
        </w:rPr>
        <w:t xml:space="preserve"> </w:t>
      </w:r>
      <w:r w:rsidR="00483FEC">
        <w:rPr>
          <w:rFonts w:ascii="Calibri" w:hAnsi="Calibri"/>
        </w:rPr>
        <w:t>5</w:t>
      </w:r>
    </w:p>
    <w:p w14:paraId="54D921C6" w14:textId="77777777" w:rsidR="000C099A" w:rsidRPr="00153626" w:rsidRDefault="000C099A" w:rsidP="00D75618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osób zwolnionych z obowiązku przystąpienia </w:t>
      </w:r>
      <w:r w:rsidR="004E69B7">
        <w:rPr>
          <w:rFonts w:ascii="Calibri" w:hAnsi="Calibri"/>
        </w:rPr>
        <w:t xml:space="preserve">do egzaminu ósmoklasisty </w:t>
      </w:r>
      <w:r>
        <w:rPr>
          <w:rFonts w:ascii="Calibri" w:hAnsi="Calibri"/>
        </w:rPr>
        <w:t>lub danego zakresu odpowiedniej części</w:t>
      </w:r>
      <w:r w:rsidR="004E69B7">
        <w:rPr>
          <w:rFonts w:ascii="Calibri" w:hAnsi="Calibri"/>
        </w:rPr>
        <w:t xml:space="preserve"> egzaminu ósmoklasisty </w:t>
      </w:r>
      <w:r>
        <w:rPr>
          <w:rFonts w:ascii="Calibri" w:hAnsi="Calibri"/>
        </w:rPr>
        <w:t>lub egzaminu z języka obcego nowożytnego</w:t>
      </w:r>
      <w:r w:rsidR="000B5959">
        <w:rPr>
          <w:rFonts w:ascii="Calibri" w:hAnsi="Calibri"/>
        </w:rPr>
        <w:t xml:space="preserve"> przelicza się punkty na podstawie Rozporządzenia Ministra Eduk</w:t>
      </w:r>
      <w:r w:rsidR="00620DD3">
        <w:rPr>
          <w:rFonts w:ascii="Calibri" w:hAnsi="Calibri"/>
        </w:rPr>
        <w:t>acji Narodowej z 18 listopada 2022</w:t>
      </w:r>
      <w:r w:rsidR="000B5959">
        <w:rPr>
          <w:rFonts w:ascii="Calibri" w:hAnsi="Calibri"/>
        </w:rPr>
        <w:t>r.</w:t>
      </w:r>
      <w:r>
        <w:rPr>
          <w:rFonts w:ascii="Calibri" w:hAnsi="Calibri"/>
        </w:rPr>
        <w:t xml:space="preserve"> </w:t>
      </w:r>
    </w:p>
    <w:p w14:paraId="31D513E4" w14:textId="77777777" w:rsidR="000B5959" w:rsidRDefault="000B5959" w:rsidP="000B5959">
      <w:pPr>
        <w:spacing w:line="276" w:lineRule="auto"/>
        <w:ind w:left="360"/>
        <w:jc w:val="center"/>
        <w:rPr>
          <w:rFonts w:ascii="Calibri" w:hAnsi="Calibri"/>
        </w:rPr>
      </w:pPr>
      <w:r w:rsidRPr="00153626">
        <w:rPr>
          <w:rFonts w:ascii="Calibri" w:hAnsi="Calibri"/>
        </w:rPr>
        <w:t xml:space="preserve">§ </w:t>
      </w:r>
      <w:r w:rsidR="00483FEC">
        <w:rPr>
          <w:rFonts w:ascii="Calibri" w:hAnsi="Calibri"/>
        </w:rPr>
        <w:t>6</w:t>
      </w:r>
    </w:p>
    <w:p w14:paraId="4B99056E" w14:textId="77777777" w:rsidR="00FE3C79" w:rsidRPr="00153626" w:rsidRDefault="00FE3C79" w:rsidP="008A00AF">
      <w:pPr>
        <w:spacing w:line="276" w:lineRule="auto"/>
        <w:ind w:left="360"/>
        <w:jc w:val="center"/>
        <w:rPr>
          <w:rFonts w:ascii="Calibri" w:hAnsi="Calibri"/>
        </w:rPr>
      </w:pPr>
    </w:p>
    <w:p w14:paraId="59A2DB03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 </w:t>
      </w:r>
    </w:p>
    <w:p w14:paraId="1299C43A" w14:textId="77777777" w:rsidR="00483FEC" w:rsidRPr="00153626" w:rsidRDefault="00483FEC" w:rsidP="00B17730">
      <w:pPr>
        <w:spacing w:line="276" w:lineRule="auto"/>
        <w:jc w:val="both"/>
        <w:rPr>
          <w:rFonts w:ascii="Calibri" w:hAnsi="Calibri"/>
        </w:rPr>
      </w:pPr>
    </w:p>
    <w:p w14:paraId="36D72847" w14:textId="77777777" w:rsidR="003254EC" w:rsidRPr="00153626" w:rsidRDefault="00483FEC" w:rsidP="003254EC">
      <w:pPr>
        <w:spacing w:line="276" w:lineRule="auto"/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§ 7</w:t>
      </w:r>
    </w:p>
    <w:p w14:paraId="4DDBEF00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</w:p>
    <w:p w14:paraId="2D8D882C" w14:textId="77777777" w:rsidR="00AF3577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>W przypadku równorzędnych wyników uzyskanych na drugim etapie postępowania rekrutacyjnego lub jeżel</w:t>
      </w:r>
      <w:r w:rsidR="00912F49" w:rsidRPr="00153626">
        <w:rPr>
          <w:rFonts w:ascii="Calibri" w:hAnsi="Calibri"/>
        </w:rPr>
        <w:t>i po zakończeniu tego etapu</w:t>
      </w:r>
      <w:r w:rsidRPr="00153626">
        <w:rPr>
          <w:rFonts w:ascii="Calibri" w:hAnsi="Calibri"/>
        </w:rPr>
        <w:t xml:space="preserve"> szkoła, nadal dysponuje wolnymi miejscami, na trzecim etapie postępowania rekrutacyjnego są brane p</w:t>
      </w:r>
      <w:r w:rsidR="00912F49" w:rsidRPr="00153626">
        <w:rPr>
          <w:rFonts w:ascii="Calibri" w:hAnsi="Calibri"/>
        </w:rPr>
        <w:t>od uwagę łącznie kryteria:</w:t>
      </w:r>
    </w:p>
    <w:p w14:paraId="35E93849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1) wielodzietność rodziny kandydata; </w:t>
      </w:r>
    </w:p>
    <w:p w14:paraId="4585BF82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>2) niepełnosprawność kandydata;</w:t>
      </w:r>
    </w:p>
    <w:p w14:paraId="3027EB36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3) niepełnosprawność jednego z rodziców kandydata; </w:t>
      </w:r>
    </w:p>
    <w:p w14:paraId="0BC47139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4) niepełnosprawność obojga rodziców kandydata; </w:t>
      </w:r>
    </w:p>
    <w:p w14:paraId="672EBC34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>5) niepełnosprawność rodzeństwa kandydata;</w:t>
      </w:r>
    </w:p>
    <w:p w14:paraId="651F9511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 xml:space="preserve">6) samotne wychowywanie kandydata w rodzinie; </w:t>
      </w:r>
    </w:p>
    <w:p w14:paraId="30B719D8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>7) obj</w:t>
      </w:r>
      <w:r w:rsidR="008C25EE">
        <w:rPr>
          <w:rFonts w:ascii="Calibri" w:hAnsi="Calibri"/>
        </w:rPr>
        <w:t>ęcie kandydata pieczą zastępczą;</w:t>
      </w:r>
      <w:r w:rsidRPr="00153626">
        <w:rPr>
          <w:rFonts w:ascii="Calibri" w:hAnsi="Calibri"/>
        </w:rPr>
        <w:t xml:space="preserve"> </w:t>
      </w:r>
    </w:p>
    <w:p w14:paraId="3461D779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</w:p>
    <w:p w14:paraId="6573C1D2" w14:textId="77777777" w:rsidR="003254EC" w:rsidRPr="00153626" w:rsidRDefault="003254EC" w:rsidP="00577C0A">
      <w:pPr>
        <w:spacing w:line="276" w:lineRule="auto"/>
        <w:ind w:left="360"/>
        <w:jc w:val="both"/>
        <w:rPr>
          <w:rFonts w:ascii="Calibri" w:hAnsi="Calibri"/>
        </w:rPr>
      </w:pPr>
      <w:r w:rsidRPr="00153626">
        <w:rPr>
          <w:rFonts w:ascii="Calibri" w:hAnsi="Calibri"/>
        </w:rPr>
        <w:t>Kryteria mają jednakową wartość</w:t>
      </w:r>
      <w:r w:rsidR="00856E44" w:rsidRPr="00153626">
        <w:rPr>
          <w:rFonts w:ascii="Calibri" w:hAnsi="Calibri"/>
        </w:rPr>
        <w:t>.</w:t>
      </w:r>
    </w:p>
    <w:p w14:paraId="3CF2D8B6" w14:textId="77777777" w:rsidR="00FE3C79" w:rsidRPr="00153626" w:rsidRDefault="00FE3C79" w:rsidP="008A00AF">
      <w:pPr>
        <w:spacing w:line="276" w:lineRule="auto"/>
        <w:ind w:left="360" w:firstLine="348"/>
        <w:jc w:val="both"/>
        <w:rPr>
          <w:rFonts w:ascii="Calibri" w:hAnsi="Calibri"/>
        </w:rPr>
      </w:pPr>
    </w:p>
    <w:p w14:paraId="0C69828A" w14:textId="77777777" w:rsidR="00AF3577" w:rsidRPr="00153626" w:rsidRDefault="00AF3577" w:rsidP="008A00AF">
      <w:pPr>
        <w:spacing w:line="276" w:lineRule="auto"/>
        <w:ind w:left="420"/>
        <w:jc w:val="center"/>
        <w:rPr>
          <w:rFonts w:ascii="Calibri" w:hAnsi="Calibri"/>
        </w:rPr>
      </w:pPr>
      <w:r w:rsidRPr="00153626">
        <w:rPr>
          <w:rFonts w:ascii="Calibri" w:hAnsi="Calibri"/>
        </w:rPr>
        <w:t>§</w:t>
      </w:r>
      <w:r w:rsidR="00C51043" w:rsidRPr="00153626">
        <w:rPr>
          <w:rFonts w:ascii="Calibri" w:hAnsi="Calibri"/>
        </w:rPr>
        <w:t xml:space="preserve"> </w:t>
      </w:r>
      <w:r w:rsidR="00483FEC">
        <w:rPr>
          <w:rFonts w:ascii="Calibri" w:hAnsi="Calibri"/>
        </w:rPr>
        <w:t>8</w:t>
      </w:r>
    </w:p>
    <w:p w14:paraId="0FB78278" w14:textId="77777777" w:rsidR="00FE3C79" w:rsidRPr="00153626" w:rsidRDefault="00FE3C79" w:rsidP="008A00AF">
      <w:pPr>
        <w:spacing w:line="276" w:lineRule="auto"/>
        <w:ind w:left="420"/>
        <w:jc w:val="center"/>
        <w:rPr>
          <w:rFonts w:ascii="Calibri" w:hAnsi="Calibri"/>
          <w:b/>
        </w:rPr>
      </w:pPr>
    </w:p>
    <w:p w14:paraId="5E149572" w14:textId="77777777" w:rsidR="004522DE" w:rsidRPr="00184EAA" w:rsidRDefault="009E1584" w:rsidP="008A00AF">
      <w:pPr>
        <w:spacing w:line="276" w:lineRule="auto"/>
        <w:ind w:left="420"/>
        <w:jc w:val="both"/>
        <w:rPr>
          <w:rFonts w:ascii="Calibri" w:hAnsi="Calibri"/>
        </w:rPr>
      </w:pPr>
      <w:r w:rsidRPr="00184EAA">
        <w:rPr>
          <w:rFonts w:ascii="Calibri" w:hAnsi="Calibri"/>
        </w:rPr>
        <w:lastRenderedPageBreak/>
        <w:t>Laureaci i finaliści ogólnopolskich olimpiad przedmiotowych, Olimpiad: Matematycznej Juniorów, Historycznej Juniorów, Informatycznej Juniorów, Języka Angielskiego Juniorów oraz Olimpiady Literatury i Języka Polskiego dla szkół podstawowych przeprowadzonych na zlecenie Ministerstwa Edukacji Narodowej, a także laureaci konkursów przedmiotowych o zasięgu wojewódzkim (organizowanych przez kuratora oświaty) i ponadwojewódzkim (organizowanych przez właściwych kuratorów oświaty na podstawie zawartego porozumienia) są przyjmowani do szkoły w pierwszej kolejności</w:t>
      </w:r>
      <w:r w:rsidR="008C25EE">
        <w:rPr>
          <w:rFonts w:ascii="Calibri" w:hAnsi="Calibri"/>
        </w:rPr>
        <w:t>.</w:t>
      </w:r>
    </w:p>
    <w:p w14:paraId="1FC39945" w14:textId="77777777" w:rsidR="00BA559F" w:rsidRPr="00153626" w:rsidRDefault="00BA559F" w:rsidP="008A00AF">
      <w:pPr>
        <w:spacing w:line="276" w:lineRule="auto"/>
        <w:ind w:left="420"/>
        <w:jc w:val="center"/>
        <w:rPr>
          <w:rFonts w:ascii="Calibri" w:hAnsi="Calibri"/>
        </w:rPr>
      </w:pPr>
    </w:p>
    <w:p w14:paraId="6E23F16D" w14:textId="77777777" w:rsidR="00DE12E4" w:rsidRPr="00153626" w:rsidRDefault="00483FEC" w:rsidP="00DE12E4">
      <w:pPr>
        <w:spacing w:line="276" w:lineRule="auto"/>
        <w:ind w:left="420"/>
        <w:jc w:val="center"/>
        <w:rPr>
          <w:rFonts w:ascii="Calibri" w:hAnsi="Calibri"/>
        </w:rPr>
      </w:pPr>
      <w:r>
        <w:rPr>
          <w:rFonts w:ascii="Calibri" w:hAnsi="Calibri"/>
        </w:rPr>
        <w:t>§ 9</w:t>
      </w:r>
    </w:p>
    <w:p w14:paraId="69E28CFE" w14:textId="77777777" w:rsidR="00C51043" w:rsidRDefault="00A655F3" w:rsidP="00EB21A7">
      <w:pPr>
        <w:spacing w:line="276" w:lineRule="auto"/>
        <w:ind w:left="420"/>
        <w:jc w:val="both"/>
        <w:rPr>
          <w:rFonts w:ascii="Calibri" w:hAnsi="Calibri"/>
        </w:rPr>
      </w:pPr>
      <w:r>
        <w:rPr>
          <w:rFonts w:ascii="Calibri" w:hAnsi="Calibri"/>
        </w:rPr>
        <w:t>Aby móc skorzystać z powyższego uprawnienia , kandydat ma obowiązek złożenia odpowiedniego dokumentu potwierdzającego uzyskanie tytułu laureata lub finalisty.</w:t>
      </w:r>
    </w:p>
    <w:p w14:paraId="40B19D87" w14:textId="77777777" w:rsidR="009E1584" w:rsidRPr="00184EAA" w:rsidRDefault="009E1584" w:rsidP="00EB21A7">
      <w:pPr>
        <w:spacing w:line="276" w:lineRule="auto"/>
        <w:ind w:left="420"/>
        <w:jc w:val="both"/>
        <w:rPr>
          <w:rFonts w:ascii="Calibri" w:hAnsi="Calibri"/>
        </w:rPr>
      </w:pPr>
      <w:r w:rsidRPr="00184EAA">
        <w:rPr>
          <w:rFonts w:ascii="Symbol" w:eastAsia="Symbol" w:hAnsi="Symbol" w:cs="Symbol"/>
        </w:rPr>
        <w:t></w:t>
      </w:r>
      <w:r w:rsidRPr="00184EAA">
        <w:rPr>
          <w:rFonts w:ascii="Calibri" w:hAnsi="Calibri"/>
        </w:rPr>
        <w:t xml:space="preserve"> </w:t>
      </w:r>
      <w:r w:rsidR="00EB21A7">
        <w:rPr>
          <w:rFonts w:ascii="Calibri" w:hAnsi="Calibri"/>
        </w:rPr>
        <w:t xml:space="preserve">  </w:t>
      </w:r>
      <w:r w:rsidRPr="00184EAA">
        <w:rPr>
          <w:rFonts w:ascii="Calibri" w:hAnsi="Calibri"/>
        </w:rPr>
        <w:t xml:space="preserve">zaświadczenie komitetu głównego olimpiady przedmiotowej (tytuł laureata, finalisty), </w:t>
      </w:r>
    </w:p>
    <w:p w14:paraId="7842A371" w14:textId="77777777" w:rsidR="009E1584" w:rsidRPr="00184EAA" w:rsidRDefault="009E1584" w:rsidP="00EB21A7">
      <w:pPr>
        <w:spacing w:line="276" w:lineRule="auto"/>
        <w:ind w:left="420"/>
        <w:jc w:val="both"/>
        <w:rPr>
          <w:rFonts w:ascii="Calibri" w:hAnsi="Calibri"/>
        </w:rPr>
      </w:pPr>
      <w:r w:rsidRPr="00184EAA">
        <w:rPr>
          <w:rFonts w:ascii="Symbol" w:eastAsia="Symbol" w:hAnsi="Symbol" w:cs="Symbol"/>
        </w:rPr>
        <w:t></w:t>
      </w:r>
      <w:r w:rsidRPr="00184EAA">
        <w:rPr>
          <w:rFonts w:ascii="Calibri" w:hAnsi="Calibri"/>
        </w:rPr>
        <w:t xml:space="preserve"> zaświadczenie komitetu głównego olimpiady dla uczniów szkół podstawowych (juniorów) przeprowadzanej na zlecenie Ministerstwa Edukacji Narodowej (tytuł laureata, finalisty),</w:t>
      </w:r>
    </w:p>
    <w:p w14:paraId="0FF99129" w14:textId="77777777" w:rsidR="009E1584" w:rsidRPr="00184EAA" w:rsidRDefault="009E1584" w:rsidP="00EB21A7">
      <w:pPr>
        <w:spacing w:line="276" w:lineRule="auto"/>
        <w:ind w:left="420"/>
        <w:jc w:val="both"/>
        <w:rPr>
          <w:rFonts w:ascii="Calibri" w:hAnsi="Calibri"/>
        </w:rPr>
      </w:pPr>
      <w:r w:rsidRPr="00184EAA">
        <w:rPr>
          <w:rFonts w:ascii="Calibri" w:hAnsi="Calibri"/>
        </w:rPr>
        <w:t xml:space="preserve"> </w:t>
      </w:r>
      <w:r w:rsidRPr="00184EAA">
        <w:rPr>
          <w:rFonts w:ascii="Symbol" w:eastAsia="Symbol" w:hAnsi="Symbol" w:cs="Symbol"/>
        </w:rPr>
        <w:t></w:t>
      </w:r>
      <w:r w:rsidRPr="00184EAA">
        <w:rPr>
          <w:rFonts w:ascii="Calibri" w:hAnsi="Calibri"/>
        </w:rPr>
        <w:t xml:space="preserve"> zaświadczenie komisji konkursowej konkursów przedmiotowych o zasięgu wojewódzkim organizowanych przez kuratora oświaty lub ponadwojewódzkim organizowanych przez właściwych kuratorów oświaty na podstawie zawartego porozumienia (tytuł laureata).</w:t>
      </w:r>
    </w:p>
    <w:p w14:paraId="7C3851E5" w14:textId="77777777" w:rsidR="009E1584" w:rsidRPr="00184EAA" w:rsidRDefault="009E1584" w:rsidP="00EB21A7">
      <w:pPr>
        <w:spacing w:line="276" w:lineRule="auto"/>
        <w:ind w:left="420"/>
        <w:jc w:val="both"/>
        <w:rPr>
          <w:rFonts w:ascii="Calibri" w:hAnsi="Calibri"/>
        </w:rPr>
      </w:pPr>
      <w:r w:rsidRPr="00184EAA">
        <w:rPr>
          <w:rFonts w:ascii="Calibri" w:hAnsi="Calibri"/>
        </w:rPr>
        <w:t xml:space="preserve"> Dokument można złożyć wraz z wnioskiem o przyjęcie do szkoły , albo wraz z kopią świadectwa ukończenia ośmioletniej szkoły podstawowej i kopią zaświadczenia o szczegółowych wynikach egzaminu ósmoklasisty</w:t>
      </w:r>
      <w:r w:rsidR="008C25EE">
        <w:rPr>
          <w:rFonts w:ascii="Calibri" w:hAnsi="Calibri"/>
        </w:rPr>
        <w:t>.</w:t>
      </w:r>
    </w:p>
    <w:p w14:paraId="0562CB0E" w14:textId="77777777" w:rsidR="00483FEC" w:rsidRDefault="00483FEC" w:rsidP="00EB21A7">
      <w:pPr>
        <w:ind w:left="284"/>
        <w:jc w:val="both"/>
        <w:rPr>
          <w:rFonts w:ascii="Calibri" w:hAnsi="Calibri"/>
        </w:rPr>
      </w:pPr>
    </w:p>
    <w:p w14:paraId="34CE0A41" w14:textId="77777777" w:rsidR="00483FEC" w:rsidRDefault="00483FEC" w:rsidP="00FB4453">
      <w:pPr>
        <w:ind w:left="284"/>
        <w:jc w:val="center"/>
        <w:rPr>
          <w:rFonts w:ascii="Calibri" w:hAnsi="Calibri"/>
        </w:rPr>
      </w:pPr>
    </w:p>
    <w:p w14:paraId="62EBF3C5" w14:textId="77777777" w:rsidR="00483FEC" w:rsidRDefault="00483FEC" w:rsidP="00FB4453">
      <w:pPr>
        <w:ind w:left="284"/>
        <w:jc w:val="center"/>
        <w:rPr>
          <w:rFonts w:ascii="Calibri" w:hAnsi="Calibri"/>
        </w:rPr>
      </w:pPr>
    </w:p>
    <w:p w14:paraId="0B792582" w14:textId="77777777" w:rsidR="00DE12E4" w:rsidRPr="00153626" w:rsidRDefault="00483FEC" w:rsidP="00FB4453">
      <w:pPr>
        <w:ind w:left="284"/>
        <w:jc w:val="center"/>
        <w:rPr>
          <w:rFonts w:ascii="Calibri" w:hAnsi="Calibri"/>
        </w:rPr>
      </w:pPr>
      <w:r>
        <w:rPr>
          <w:rFonts w:ascii="Calibri" w:hAnsi="Calibri"/>
        </w:rPr>
        <w:t>§ 10</w:t>
      </w:r>
    </w:p>
    <w:p w14:paraId="6D98A12B" w14:textId="77777777" w:rsidR="00FB4453" w:rsidRPr="00153626" w:rsidRDefault="00FB4453" w:rsidP="00FB4453">
      <w:pPr>
        <w:ind w:left="284"/>
        <w:jc w:val="center"/>
        <w:rPr>
          <w:rFonts w:ascii="Calibri" w:hAnsi="Calibri"/>
        </w:rPr>
      </w:pPr>
    </w:p>
    <w:p w14:paraId="3A733159" w14:textId="77777777" w:rsidR="00FB4453" w:rsidRPr="00153626" w:rsidRDefault="009A56D7" w:rsidP="003254EC">
      <w:pPr>
        <w:spacing w:line="276" w:lineRule="auto"/>
        <w:ind w:left="420"/>
        <w:jc w:val="both"/>
        <w:rPr>
          <w:rFonts w:ascii="Calibri" w:hAnsi="Calibri"/>
        </w:rPr>
      </w:pPr>
      <w:r w:rsidRPr="00153626">
        <w:rPr>
          <w:rFonts w:ascii="Calibri" w:hAnsi="Calibri"/>
        </w:rPr>
        <w:t>System ele</w:t>
      </w:r>
      <w:r w:rsidR="00B94B1B" w:rsidRPr="00153626">
        <w:rPr>
          <w:rFonts w:ascii="Calibri" w:hAnsi="Calibri"/>
        </w:rPr>
        <w:t>ktronicznego n</w:t>
      </w:r>
      <w:r w:rsidR="004D3FF4">
        <w:rPr>
          <w:rFonts w:ascii="Calibri" w:hAnsi="Calibri"/>
        </w:rPr>
        <w:t>aboru</w:t>
      </w:r>
      <w:r w:rsidRPr="00153626">
        <w:rPr>
          <w:rFonts w:ascii="Calibri" w:hAnsi="Calibri"/>
        </w:rPr>
        <w:t xml:space="preserve"> znajduje się na stronie internetowej  </w:t>
      </w:r>
      <w:hyperlink r:id="rId9" w:history="1">
        <w:r w:rsidRPr="00153626">
          <w:rPr>
            <w:rStyle w:val="Hipercze"/>
            <w:rFonts w:ascii="Calibri" w:hAnsi="Calibri"/>
          </w:rPr>
          <w:t>http://www.nabor.pcss.pl/szczecin/</w:t>
        </w:r>
      </w:hyperlink>
      <w:r w:rsidRPr="00153626">
        <w:rPr>
          <w:rFonts w:ascii="Calibri" w:hAnsi="Calibri"/>
        </w:rPr>
        <w:t xml:space="preserve"> i </w:t>
      </w:r>
      <w:r w:rsidR="00C51043" w:rsidRPr="00153626">
        <w:rPr>
          <w:rFonts w:ascii="Calibri" w:hAnsi="Calibri"/>
        </w:rPr>
        <w:t xml:space="preserve">administrowany jest </w:t>
      </w:r>
      <w:r w:rsidRPr="00153626">
        <w:rPr>
          <w:rFonts w:ascii="Calibri" w:hAnsi="Calibri"/>
        </w:rPr>
        <w:t>przez</w:t>
      </w:r>
      <w:r w:rsidR="00C51043" w:rsidRPr="00153626">
        <w:rPr>
          <w:rFonts w:ascii="Calibri" w:hAnsi="Calibri"/>
        </w:rPr>
        <w:t xml:space="preserve"> firmę zewnętrzną na</w:t>
      </w:r>
      <w:r w:rsidR="00FB4453" w:rsidRPr="00153626">
        <w:rPr>
          <w:rFonts w:ascii="Calibri" w:hAnsi="Calibri"/>
        </w:rPr>
        <w:t> </w:t>
      </w:r>
      <w:r w:rsidR="00C51043" w:rsidRPr="00153626">
        <w:rPr>
          <w:rFonts w:ascii="Calibri" w:hAnsi="Calibri"/>
        </w:rPr>
        <w:t>zlecenie Gminy</w:t>
      </w:r>
      <w:r w:rsidRPr="00153626">
        <w:rPr>
          <w:rFonts w:ascii="Calibri" w:hAnsi="Calibri"/>
        </w:rPr>
        <w:t xml:space="preserve"> Miasto Szczecin.</w:t>
      </w:r>
    </w:p>
    <w:p w14:paraId="7FBC073C" w14:textId="77777777" w:rsidR="00DE12E4" w:rsidRPr="00153626" w:rsidRDefault="004D3FF4" w:rsidP="00FB4453">
      <w:pPr>
        <w:spacing w:line="276" w:lineRule="auto"/>
        <w:ind w:left="420"/>
        <w:jc w:val="center"/>
        <w:rPr>
          <w:rFonts w:ascii="Calibri" w:hAnsi="Calibri"/>
        </w:rPr>
      </w:pPr>
      <w:r>
        <w:rPr>
          <w:rFonts w:ascii="Calibri" w:hAnsi="Calibri"/>
        </w:rPr>
        <w:t>§ 11</w:t>
      </w:r>
    </w:p>
    <w:p w14:paraId="2946DB82" w14:textId="77777777" w:rsidR="00FB4453" w:rsidRPr="00153626" w:rsidRDefault="00FB4453" w:rsidP="00FB4453">
      <w:pPr>
        <w:spacing w:line="276" w:lineRule="auto"/>
        <w:ind w:left="420"/>
        <w:jc w:val="center"/>
        <w:rPr>
          <w:rFonts w:ascii="Calibri" w:hAnsi="Calibri"/>
        </w:rPr>
      </w:pPr>
    </w:p>
    <w:tbl>
      <w:tblPr>
        <w:tblW w:w="5058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8"/>
      </w:tblGrid>
      <w:tr w:rsidR="00284E39" w:rsidRPr="00153626" w14:paraId="5BBC2001" w14:textId="77777777">
        <w:trPr>
          <w:trHeight w:val="206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1D23ECCF" w14:textId="77777777" w:rsidR="00DE12E4" w:rsidRPr="00153626" w:rsidRDefault="00AD5F33" w:rsidP="000C7032">
            <w:pPr>
              <w:pStyle w:val="NormalnyWeb"/>
              <w:spacing w:line="276" w:lineRule="auto"/>
              <w:ind w:left="426" w:firstLine="0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Do postępowania rekrutacyjnego niezbędne są wymienione poniżej dokumenty dostarczane przez kandydata:</w:t>
            </w:r>
          </w:p>
          <w:p w14:paraId="580B3B7D" w14:textId="77777777" w:rsidR="00B94B1B" w:rsidRPr="00153626" w:rsidRDefault="00B94B1B" w:rsidP="00425445">
            <w:pPr>
              <w:pStyle w:val="NormalnyWeb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podanie o przyjęcie do szkoły</w:t>
            </w:r>
            <w:r w:rsidR="008C25EE">
              <w:rPr>
                <w:rFonts w:ascii="Calibri" w:hAnsi="Calibri"/>
              </w:rPr>
              <w:t>,</w:t>
            </w:r>
          </w:p>
          <w:p w14:paraId="2B985514" w14:textId="77777777" w:rsidR="00DE12E4" w:rsidRPr="00153626" w:rsidRDefault="00DE12E4" w:rsidP="00425445">
            <w:pPr>
              <w:pStyle w:val="NormalnyWeb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potwierdzoną kopię</w:t>
            </w:r>
            <w:r w:rsidR="009E1584">
              <w:rPr>
                <w:rFonts w:ascii="Calibri" w:hAnsi="Calibri"/>
              </w:rPr>
              <w:t xml:space="preserve"> świadectwa ukończenia szkoły podstawowej</w:t>
            </w:r>
            <w:r w:rsidRPr="00153626">
              <w:rPr>
                <w:rFonts w:ascii="Calibri" w:hAnsi="Calibri"/>
              </w:rPr>
              <w:t xml:space="preserve">, </w:t>
            </w:r>
          </w:p>
          <w:p w14:paraId="04CCD288" w14:textId="77777777" w:rsidR="00DE12E4" w:rsidRPr="00153626" w:rsidRDefault="00DE12E4" w:rsidP="00425445">
            <w:pPr>
              <w:pStyle w:val="NormalnyWeb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potwierdzoną kopię zaświadczenia o szczegółowych wynikach egzaminu przeprowadzanego w</w:t>
            </w:r>
            <w:r w:rsidR="009E1584">
              <w:rPr>
                <w:rFonts w:ascii="Calibri" w:hAnsi="Calibri"/>
              </w:rPr>
              <w:t xml:space="preserve"> ostatnim roku nauki w szkole podstawowej</w:t>
            </w:r>
            <w:r w:rsidRPr="00153626">
              <w:rPr>
                <w:rFonts w:ascii="Calibri" w:hAnsi="Calibri"/>
              </w:rPr>
              <w:t>,</w:t>
            </w:r>
          </w:p>
          <w:p w14:paraId="3E4C415A" w14:textId="77777777" w:rsidR="00DE12E4" w:rsidRPr="00153626" w:rsidRDefault="00DE12E4" w:rsidP="00425445">
            <w:pPr>
              <w:pStyle w:val="NormalnyWeb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zaświadczenie/zaświadczenia o uzyskaniu tytułu laureata lub fi</w:t>
            </w:r>
            <w:r w:rsidR="008C25EE">
              <w:rPr>
                <w:rFonts w:ascii="Calibri" w:hAnsi="Calibri"/>
              </w:rPr>
              <w:t>nalisty olimpiad lub konkursów,</w:t>
            </w:r>
            <w:r w:rsidRPr="00153626">
              <w:rPr>
                <w:rFonts w:ascii="Calibri" w:hAnsi="Calibri"/>
              </w:rPr>
              <w:t xml:space="preserve"> </w:t>
            </w:r>
          </w:p>
          <w:p w14:paraId="06E73542" w14:textId="77777777" w:rsidR="008554FD" w:rsidRPr="00153626" w:rsidRDefault="00DE12E4" w:rsidP="00425445">
            <w:pPr>
              <w:pStyle w:val="NormalnyWeb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3626">
              <w:rPr>
                <w:rFonts w:ascii="Calibri" w:hAnsi="Calibri"/>
              </w:rPr>
              <w:t>zaświadczenie lekarskie (wystawione przez lekarza medycyny pracy zgodnie z rozporządze</w:t>
            </w:r>
            <w:r w:rsidR="002D2A69">
              <w:rPr>
                <w:rFonts w:ascii="Calibri" w:hAnsi="Calibri"/>
              </w:rPr>
              <w:t>niem, o którym mowa w § 1 ust. 4</w:t>
            </w:r>
            <w:r w:rsidRPr="00153626">
              <w:rPr>
                <w:rFonts w:ascii="Calibri" w:hAnsi="Calibri"/>
              </w:rPr>
              <w:t xml:space="preserve">) o braku przeciwwskazań </w:t>
            </w:r>
            <w:r w:rsidRPr="00153626">
              <w:rPr>
                <w:rFonts w:ascii="Calibri" w:hAnsi="Calibri"/>
              </w:rPr>
              <w:lastRenderedPageBreak/>
              <w:t>zdrowotnych do kształcenia w wy</w:t>
            </w:r>
            <w:r w:rsidR="008C25EE">
              <w:rPr>
                <w:rFonts w:ascii="Calibri" w:hAnsi="Calibri"/>
              </w:rPr>
              <w:t>branym przez kandydata zawodzie,</w:t>
            </w:r>
            <w:r w:rsidRPr="00153626">
              <w:rPr>
                <w:rFonts w:ascii="Calibri" w:hAnsi="Calibri"/>
              </w:rPr>
              <w:t xml:space="preserve"> </w:t>
            </w:r>
          </w:p>
        </w:tc>
      </w:tr>
    </w:tbl>
    <w:p w14:paraId="1CC38DE6" w14:textId="77777777" w:rsidR="00FC0E8E" w:rsidRPr="00153626" w:rsidRDefault="007C0416" w:rsidP="00FB4453">
      <w:pPr>
        <w:jc w:val="center"/>
        <w:rPr>
          <w:rFonts w:ascii="Calibri" w:hAnsi="Calibri"/>
        </w:rPr>
      </w:pPr>
      <w:r w:rsidRPr="00153626">
        <w:rPr>
          <w:rFonts w:ascii="Calibri" w:hAnsi="Calibri"/>
        </w:rPr>
        <w:lastRenderedPageBreak/>
        <w:t>§</w:t>
      </w:r>
      <w:r w:rsidR="004D3FF4">
        <w:rPr>
          <w:rFonts w:ascii="Calibri" w:hAnsi="Calibri"/>
        </w:rPr>
        <w:t xml:space="preserve"> 12</w:t>
      </w:r>
    </w:p>
    <w:tbl>
      <w:tblPr>
        <w:tblW w:w="5057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6"/>
      </w:tblGrid>
      <w:tr w:rsidR="00FC0E8E" w:rsidRPr="00153626" w14:paraId="263DF97D" w14:textId="77777777" w:rsidTr="00D1098B">
        <w:trPr>
          <w:trHeight w:val="210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0FE737C6" w14:textId="77777777" w:rsidR="00FC0E8E" w:rsidRPr="00153626" w:rsidRDefault="00FC0E8E" w:rsidP="00425445">
            <w:pPr>
              <w:pStyle w:val="NormalnyWeb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  <w:color w:val="000080"/>
              </w:rPr>
            </w:pPr>
            <w:r w:rsidRPr="00153626">
              <w:rPr>
                <w:rFonts w:ascii="Calibri" w:hAnsi="Calibri"/>
              </w:rPr>
              <w:t>Dokumentami potwierdzającym</w:t>
            </w:r>
            <w:r w:rsidR="00416F15" w:rsidRPr="00153626">
              <w:rPr>
                <w:rFonts w:ascii="Calibri" w:hAnsi="Calibri"/>
              </w:rPr>
              <w:t>i</w:t>
            </w:r>
            <w:r w:rsidRPr="00153626">
              <w:rPr>
                <w:rFonts w:ascii="Calibri" w:hAnsi="Calibri"/>
              </w:rPr>
              <w:t xml:space="preserve"> wolę podjęcia nauki w </w:t>
            </w:r>
            <w:r w:rsidR="00416F15" w:rsidRPr="00153626">
              <w:rPr>
                <w:rFonts w:ascii="Calibri" w:hAnsi="Calibri"/>
              </w:rPr>
              <w:t>szkole</w:t>
            </w:r>
            <w:r w:rsidRPr="00153626">
              <w:rPr>
                <w:rFonts w:ascii="Calibri" w:hAnsi="Calibri"/>
              </w:rPr>
              <w:t xml:space="preserve"> są: oryginał </w:t>
            </w:r>
            <w:r w:rsidR="009E1584">
              <w:rPr>
                <w:rFonts w:ascii="Calibri" w:hAnsi="Calibri"/>
              </w:rPr>
              <w:t>świadectwa ukończenia szkoły podstawowej</w:t>
            </w:r>
            <w:r w:rsidR="00675C92" w:rsidRPr="00153626">
              <w:rPr>
                <w:rFonts w:ascii="Calibri" w:hAnsi="Calibri"/>
              </w:rPr>
              <w:t xml:space="preserve"> i</w:t>
            </w:r>
            <w:r w:rsidRPr="00153626">
              <w:rPr>
                <w:rFonts w:ascii="Calibri" w:hAnsi="Calibri"/>
              </w:rPr>
              <w:t xml:space="preserve"> oryginał zaświadczenia o </w:t>
            </w:r>
            <w:r w:rsidR="00675C92" w:rsidRPr="00153626">
              <w:rPr>
                <w:rFonts w:ascii="Calibri" w:hAnsi="Calibri"/>
              </w:rPr>
              <w:t xml:space="preserve">wynikach egzaminu </w:t>
            </w:r>
            <w:r w:rsidR="00416F15" w:rsidRPr="00153626">
              <w:rPr>
                <w:rFonts w:ascii="Calibri" w:hAnsi="Calibri"/>
              </w:rPr>
              <w:t xml:space="preserve">przeprowadzanego w ostatnim roku nauki w </w:t>
            </w:r>
            <w:r w:rsidR="009E1584">
              <w:rPr>
                <w:rFonts w:ascii="Calibri" w:hAnsi="Calibri"/>
              </w:rPr>
              <w:t>szkole podstawowej</w:t>
            </w:r>
            <w:r w:rsidR="00675C92" w:rsidRPr="00153626">
              <w:rPr>
                <w:rFonts w:ascii="Calibri" w:hAnsi="Calibri"/>
              </w:rPr>
              <w:t>.</w:t>
            </w:r>
          </w:p>
          <w:p w14:paraId="6CAC173B" w14:textId="77777777" w:rsidR="00FC0E8E" w:rsidRPr="00153626" w:rsidRDefault="00F15308" w:rsidP="00425445">
            <w:pPr>
              <w:pStyle w:val="NormalnyWeb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  <w:color w:val="000080"/>
              </w:rPr>
            </w:pPr>
            <w:r w:rsidRPr="00153626">
              <w:rPr>
                <w:rFonts w:ascii="Calibri" w:hAnsi="Calibri"/>
              </w:rPr>
              <w:t>Kandydat składając dokumenty, o których</w:t>
            </w:r>
            <w:r w:rsidR="00D1098B">
              <w:rPr>
                <w:rFonts w:ascii="Calibri" w:hAnsi="Calibri"/>
              </w:rPr>
              <w:t xml:space="preserve"> mowa w ust. 1, składa również 1</w:t>
            </w:r>
            <w:r w:rsidRPr="00153626">
              <w:rPr>
                <w:rFonts w:ascii="Calibri" w:hAnsi="Calibri"/>
              </w:rPr>
              <w:t xml:space="preserve"> </w:t>
            </w:r>
            <w:r w:rsidR="00D1098B">
              <w:rPr>
                <w:rFonts w:ascii="Calibri" w:hAnsi="Calibri"/>
              </w:rPr>
              <w:t>podpisaną</w:t>
            </w:r>
            <w:r w:rsidR="009E1584">
              <w:rPr>
                <w:rFonts w:ascii="Calibri" w:hAnsi="Calibri"/>
              </w:rPr>
              <w:t xml:space="preserve"> na odwrocie </w:t>
            </w:r>
            <w:r w:rsidRPr="00153626">
              <w:rPr>
                <w:rFonts w:ascii="Calibri" w:hAnsi="Calibri"/>
              </w:rPr>
              <w:t>fotografie</w:t>
            </w:r>
            <w:r w:rsidR="00D1098B">
              <w:rPr>
                <w:rFonts w:ascii="Calibri" w:hAnsi="Calibri"/>
              </w:rPr>
              <w:t xml:space="preserve"> ( jak do dowodu-białe tło)</w:t>
            </w:r>
            <w:r w:rsidR="0076059E" w:rsidRPr="00153626">
              <w:rPr>
                <w:rFonts w:ascii="Calibri" w:hAnsi="Calibri"/>
              </w:rPr>
              <w:t xml:space="preserve"> </w:t>
            </w:r>
          </w:p>
        </w:tc>
      </w:tr>
      <w:tr w:rsidR="00FC0E8E" w:rsidRPr="00153626" w14:paraId="389C00F9" w14:textId="77777777" w:rsidTr="00D1098B">
        <w:trPr>
          <w:trHeight w:val="34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097F9778" w14:textId="77777777" w:rsidR="00FB4453" w:rsidRPr="00153626" w:rsidRDefault="00F15308" w:rsidP="00FB4453">
            <w:pPr>
              <w:pStyle w:val="NormalnyWeb"/>
              <w:spacing w:line="276" w:lineRule="auto"/>
              <w:ind w:firstLine="0"/>
              <w:jc w:val="center"/>
              <w:rPr>
                <w:rFonts w:ascii="Calibri" w:hAnsi="Calibri"/>
                <w:bCs/>
              </w:rPr>
            </w:pPr>
            <w:r w:rsidRPr="00153626">
              <w:rPr>
                <w:rFonts w:ascii="Calibri" w:hAnsi="Calibri"/>
              </w:rPr>
              <w:br w:type="page"/>
            </w:r>
            <w:r w:rsidR="00FC0E8E" w:rsidRPr="00153626">
              <w:rPr>
                <w:rFonts w:ascii="Calibri" w:hAnsi="Calibri"/>
                <w:bCs/>
              </w:rPr>
              <w:t>§</w:t>
            </w:r>
            <w:r w:rsidR="00FC0E8E" w:rsidRPr="00153626">
              <w:rPr>
                <w:rFonts w:ascii="Calibri" w:hAnsi="Calibri"/>
                <w:b/>
                <w:bCs/>
              </w:rPr>
              <w:t xml:space="preserve"> </w:t>
            </w:r>
            <w:r w:rsidR="008554FD" w:rsidRPr="00153626">
              <w:rPr>
                <w:rFonts w:ascii="Calibri" w:hAnsi="Calibri"/>
                <w:bCs/>
              </w:rPr>
              <w:t>1</w:t>
            </w:r>
            <w:r w:rsidR="004D3FF4">
              <w:rPr>
                <w:rFonts w:ascii="Calibri" w:hAnsi="Calibri"/>
                <w:bCs/>
              </w:rPr>
              <w:t>3</w:t>
            </w:r>
          </w:p>
        </w:tc>
      </w:tr>
      <w:tr w:rsidR="008554FD" w:rsidRPr="00153626" w14:paraId="51FEDBA9" w14:textId="77777777" w:rsidTr="00D1098B">
        <w:trPr>
          <w:trHeight w:val="34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07DB86C9" w14:textId="77777777" w:rsidR="008554FD" w:rsidRPr="00972AE2" w:rsidRDefault="00972AE2" w:rsidP="00972AE2">
            <w:pPr>
              <w:pStyle w:val="NormalnyWeb"/>
              <w:spacing w:line="276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Procedura odwoławcza</w:t>
            </w:r>
          </w:p>
        </w:tc>
      </w:tr>
    </w:tbl>
    <w:p w14:paraId="5997CC1D" w14:textId="77777777" w:rsidR="00BA559F" w:rsidRDefault="00BA559F" w:rsidP="008A00AF">
      <w:pPr>
        <w:spacing w:line="276" w:lineRule="auto"/>
        <w:jc w:val="both"/>
        <w:rPr>
          <w:rFonts w:ascii="Calibri" w:hAnsi="Calibri"/>
        </w:rPr>
      </w:pPr>
    </w:p>
    <w:p w14:paraId="2C47A88E" w14:textId="77777777" w:rsidR="00972AE2" w:rsidRPr="00972AE2" w:rsidRDefault="00972AE2" w:rsidP="00972AE2">
      <w:pPr>
        <w:spacing w:line="276" w:lineRule="auto"/>
        <w:ind w:left="360"/>
        <w:jc w:val="both"/>
        <w:rPr>
          <w:rFonts w:ascii="Calibri" w:hAnsi="Calibri"/>
        </w:rPr>
      </w:pPr>
      <w:r w:rsidRPr="00972AE2">
        <w:rPr>
          <w:rFonts w:ascii="Calibri" w:hAnsi="Calibri"/>
        </w:rPr>
        <w:t xml:space="preserve">W terminie od 18 do 21 lipca 2025 r. do godz. 15.00 rodzic kandydata może wystąpić do komisji rekrutacyjnej z pisemnym wnioskiem o sporządzenie uzasadnienia odmowy przyjęcia kandydata ZSEE w Szczecinie. Komisja rekrutacyjna przygotowuje uzasadnienie odmowy przyjęcia w ciągu 3 dni od złożenia wniosku. W ciągu 3 dni od dnia otrzymania pisemnego uzasadnienia odmowy przyjęcia, rodzic kandydata może złożyć  do dyrektora ZSEE w Szczecinie odwołanie od rozstrzygnięcia komisji rekrutacyjnej. W terminie 3 dni od dnia otrzymania odwołania, dyrektor ZSEE w Szczecinie rozpatruje odwołanie.  </w:t>
      </w:r>
    </w:p>
    <w:p w14:paraId="110FFD37" w14:textId="77777777" w:rsidR="00972AE2" w:rsidRDefault="00972AE2" w:rsidP="008A00AF">
      <w:pPr>
        <w:spacing w:line="276" w:lineRule="auto"/>
        <w:jc w:val="both"/>
        <w:rPr>
          <w:rFonts w:ascii="Calibri" w:hAnsi="Calibri"/>
        </w:rPr>
      </w:pPr>
    </w:p>
    <w:p w14:paraId="6B699379" w14:textId="77777777" w:rsidR="00972AE2" w:rsidRDefault="00972AE2" w:rsidP="008A00AF">
      <w:pPr>
        <w:spacing w:line="276" w:lineRule="auto"/>
        <w:jc w:val="both"/>
        <w:rPr>
          <w:rFonts w:ascii="Calibri" w:hAnsi="Calibri"/>
        </w:rPr>
      </w:pPr>
    </w:p>
    <w:p w14:paraId="3FE9F23F" w14:textId="77777777" w:rsidR="00972AE2" w:rsidRPr="00153626" w:rsidRDefault="00972AE2" w:rsidP="008A00AF">
      <w:pPr>
        <w:spacing w:line="276" w:lineRule="auto"/>
        <w:jc w:val="both"/>
        <w:rPr>
          <w:rFonts w:ascii="Calibri" w:hAnsi="Calibri"/>
        </w:rPr>
      </w:pPr>
    </w:p>
    <w:p w14:paraId="5140C765" w14:textId="77777777" w:rsidR="009B598F" w:rsidRPr="00153626" w:rsidRDefault="00AD5F33" w:rsidP="009B598F">
      <w:pPr>
        <w:spacing w:line="276" w:lineRule="auto"/>
        <w:jc w:val="right"/>
        <w:rPr>
          <w:rFonts w:ascii="Calibri" w:hAnsi="Calibri"/>
        </w:rPr>
      </w:pPr>
      <w:r w:rsidRPr="00153626">
        <w:rPr>
          <w:rFonts w:ascii="Calibri" w:hAnsi="Calibri"/>
        </w:rPr>
        <w:t>Dyrektor ZSEE</w:t>
      </w:r>
    </w:p>
    <w:p w14:paraId="1F72F646" w14:textId="77777777" w:rsidR="00E94286" w:rsidRPr="00153626" w:rsidRDefault="00E94286" w:rsidP="008A00AF">
      <w:pPr>
        <w:spacing w:line="276" w:lineRule="auto"/>
        <w:jc w:val="both"/>
        <w:rPr>
          <w:rFonts w:ascii="Calibri" w:hAnsi="Calibri"/>
        </w:rPr>
      </w:pPr>
    </w:p>
    <w:p w14:paraId="451DC262" w14:textId="7A1C2055" w:rsidR="009A56D7" w:rsidRPr="00153626" w:rsidRDefault="00AB530E" w:rsidP="009A56D7">
      <w:pPr>
        <w:spacing w:line="276" w:lineRule="auto"/>
        <w:jc w:val="both"/>
        <w:rPr>
          <w:rFonts w:ascii="Calibri" w:hAnsi="Calibri"/>
        </w:rPr>
      </w:pPr>
      <w:r w:rsidRPr="228D56F1">
        <w:rPr>
          <w:rFonts w:ascii="Calibri" w:hAnsi="Calibri"/>
        </w:rPr>
        <w:t>Szczecin</w:t>
      </w:r>
      <w:r w:rsidR="00E94286" w:rsidRPr="228D56F1">
        <w:rPr>
          <w:rFonts w:ascii="Calibri" w:hAnsi="Calibri"/>
        </w:rPr>
        <w:t xml:space="preserve">, dnia </w:t>
      </w:r>
      <w:r w:rsidR="00D1098B" w:rsidRPr="228D56F1">
        <w:rPr>
          <w:rFonts w:ascii="Calibri" w:hAnsi="Calibri"/>
        </w:rPr>
        <w:t>31</w:t>
      </w:r>
      <w:r w:rsidR="002C4CBC" w:rsidRPr="228D56F1">
        <w:rPr>
          <w:rFonts w:ascii="Calibri" w:hAnsi="Calibri"/>
        </w:rPr>
        <w:t xml:space="preserve"> </w:t>
      </w:r>
      <w:r w:rsidR="00483FEC" w:rsidRPr="228D56F1">
        <w:rPr>
          <w:rFonts w:ascii="Calibri" w:hAnsi="Calibri"/>
        </w:rPr>
        <w:t>marca</w:t>
      </w:r>
      <w:r w:rsidR="00DE12E4" w:rsidRPr="228D56F1">
        <w:rPr>
          <w:rFonts w:ascii="Calibri" w:hAnsi="Calibri"/>
        </w:rPr>
        <w:t xml:space="preserve"> </w:t>
      </w:r>
      <w:r w:rsidR="00D1098B" w:rsidRPr="228D56F1">
        <w:rPr>
          <w:rFonts w:ascii="Calibri" w:hAnsi="Calibri"/>
        </w:rPr>
        <w:t>2025</w:t>
      </w:r>
      <w:r w:rsidR="00070F9C" w:rsidRPr="228D56F1">
        <w:rPr>
          <w:rFonts w:ascii="Calibri" w:hAnsi="Calibri"/>
        </w:rPr>
        <w:t xml:space="preserve"> </w:t>
      </w:r>
      <w:r w:rsidR="0024224E" w:rsidRPr="228D56F1">
        <w:rPr>
          <w:rFonts w:ascii="Calibri" w:hAnsi="Calibri"/>
        </w:rPr>
        <w:t>r.</w:t>
      </w:r>
      <w:r>
        <w:tab/>
      </w:r>
      <w:r>
        <w:tab/>
      </w:r>
      <w:r>
        <w:tab/>
      </w:r>
      <w:r>
        <w:tab/>
      </w:r>
      <w:r>
        <w:tab/>
      </w:r>
      <w:r w:rsidR="00E94286" w:rsidRPr="228D56F1">
        <w:rPr>
          <w:rFonts w:ascii="Calibri" w:hAnsi="Calibri"/>
        </w:rPr>
        <w:t xml:space="preserve">    </w:t>
      </w:r>
      <w:r w:rsidR="00410B1B">
        <w:rPr>
          <w:rFonts w:ascii="Calibri" w:hAnsi="Calibri"/>
        </w:rPr>
        <w:t xml:space="preserve">                  </w:t>
      </w:r>
      <w:r w:rsidR="009B598F" w:rsidRPr="228D56F1">
        <w:rPr>
          <w:rFonts w:ascii="Calibri" w:hAnsi="Calibri"/>
        </w:rPr>
        <w:t>B</w:t>
      </w:r>
      <w:bookmarkStart w:id="0" w:name="_GoBack"/>
      <w:bookmarkEnd w:id="0"/>
      <w:r w:rsidR="009B598F" w:rsidRPr="228D56F1">
        <w:rPr>
          <w:rFonts w:ascii="Calibri" w:hAnsi="Calibri"/>
        </w:rPr>
        <w:t xml:space="preserve">eata </w:t>
      </w:r>
      <w:r w:rsidR="57B4B5D6" w:rsidRPr="228D56F1">
        <w:rPr>
          <w:rFonts w:ascii="Calibri" w:hAnsi="Calibri"/>
        </w:rPr>
        <w:t xml:space="preserve"> </w:t>
      </w:r>
      <w:r w:rsidR="009B598F" w:rsidRPr="228D56F1">
        <w:rPr>
          <w:rFonts w:ascii="Calibri" w:hAnsi="Calibri"/>
        </w:rPr>
        <w:t>Miętus</w:t>
      </w:r>
    </w:p>
    <w:sectPr w:rsidR="009A56D7" w:rsidRPr="00153626" w:rsidSect="00FB4453">
      <w:footerReference w:type="even" r:id="rId10"/>
      <w:footerReference w:type="default" r:id="rId11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3B5DC" w14:textId="77777777" w:rsidR="00A54193" w:rsidRDefault="00A54193">
      <w:r>
        <w:separator/>
      </w:r>
    </w:p>
  </w:endnote>
  <w:endnote w:type="continuationSeparator" w:id="0">
    <w:p w14:paraId="4417A392" w14:textId="77777777" w:rsidR="00A54193" w:rsidRDefault="00A5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E50B14" w:rsidRDefault="00827114" w:rsidP="004C64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0B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547A01" w14:textId="77777777" w:rsidR="00E50B14" w:rsidRDefault="00E50B14" w:rsidP="004C64E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2696A" w14:textId="77777777" w:rsidR="00E50B14" w:rsidRDefault="00E50B14" w:rsidP="002B3061">
    <w:pPr>
      <w:pStyle w:val="Stopka"/>
      <w:jc w:val="center"/>
    </w:pPr>
    <w:r>
      <w:t xml:space="preserve">Strona | </w:t>
    </w:r>
    <w:r w:rsidR="00827114">
      <w:fldChar w:fldCharType="begin"/>
    </w:r>
    <w:r>
      <w:instrText xml:space="preserve"> PAGE   \* MERGEFORMAT </w:instrText>
    </w:r>
    <w:r w:rsidR="00827114">
      <w:fldChar w:fldCharType="separate"/>
    </w:r>
    <w:r w:rsidR="001C7B18">
      <w:rPr>
        <w:noProof/>
      </w:rPr>
      <w:t>2</w:t>
    </w:r>
    <w:r w:rsidR="00827114">
      <w:fldChar w:fldCharType="end"/>
    </w:r>
  </w:p>
  <w:p w14:paraId="52E56223" w14:textId="77777777" w:rsidR="00E50B14" w:rsidRDefault="00E50B14" w:rsidP="004C64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1C3F5" w14:textId="77777777" w:rsidR="00A54193" w:rsidRDefault="00A54193">
      <w:r>
        <w:separator/>
      </w:r>
    </w:p>
  </w:footnote>
  <w:footnote w:type="continuationSeparator" w:id="0">
    <w:p w14:paraId="3322B934" w14:textId="77777777" w:rsidR="00A54193" w:rsidRDefault="00A5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944"/>
    <w:multiLevelType w:val="multilevel"/>
    <w:tmpl w:val="D3B432CC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bullet"/>
      <w:pStyle w:val="Nagwek3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CF54143"/>
    <w:multiLevelType w:val="hybridMultilevel"/>
    <w:tmpl w:val="EEA02E0A"/>
    <w:lvl w:ilvl="0" w:tplc="04150019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>
    <w:nsid w:val="0D941DC6"/>
    <w:multiLevelType w:val="hybridMultilevel"/>
    <w:tmpl w:val="F8F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2726"/>
    <w:multiLevelType w:val="hybridMultilevel"/>
    <w:tmpl w:val="4A0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22C35"/>
    <w:multiLevelType w:val="hybridMultilevel"/>
    <w:tmpl w:val="61D46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792C00"/>
    <w:multiLevelType w:val="hybridMultilevel"/>
    <w:tmpl w:val="5F42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A3D57"/>
    <w:multiLevelType w:val="hybridMultilevel"/>
    <w:tmpl w:val="30D4AA52"/>
    <w:lvl w:ilvl="0" w:tplc="04150019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>
    <w:nsid w:val="19F73CE8"/>
    <w:multiLevelType w:val="hybridMultilevel"/>
    <w:tmpl w:val="B65A1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65B9D"/>
    <w:multiLevelType w:val="hybridMultilevel"/>
    <w:tmpl w:val="396EC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C40D9"/>
    <w:multiLevelType w:val="hybridMultilevel"/>
    <w:tmpl w:val="00D8D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04C13"/>
    <w:multiLevelType w:val="multilevel"/>
    <w:tmpl w:val="017A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2AB37D5"/>
    <w:multiLevelType w:val="hybridMultilevel"/>
    <w:tmpl w:val="30D6E9D0"/>
    <w:lvl w:ilvl="0" w:tplc="B0064E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32596"/>
    <w:multiLevelType w:val="hybridMultilevel"/>
    <w:tmpl w:val="408CCF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970C4"/>
    <w:multiLevelType w:val="multilevel"/>
    <w:tmpl w:val="AC2A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1BA77C3"/>
    <w:multiLevelType w:val="hybridMultilevel"/>
    <w:tmpl w:val="6CB018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8F4E13"/>
    <w:multiLevelType w:val="hybridMultilevel"/>
    <w:tmpl w:val="B28C4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1678C"/>
    <w:multiLevelType w:val="hybridMultilevel"/>
    <w:tmpl w:val="5232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12381"/>
    <w:multiLevelType w:val="hybridMultilevel"/>
    <w:tmpl w:val="AD6A53EE"/>
    <w:lvl w:ilvl="0" w:tplc="B0064E8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80714A"/>
    <w:multiLevelType w:val="hybridMultilevel"/>
    <w:tmpl w:val="BA1A2BF2"/>
    <w:lvl w:ilvl="0" w:tplc="04150019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>
    <w:nsid w:val="45603BB2"/>
    <w:multiLevelType w:val="hybridMultilevel"/>
    <w:tmpl w:val="CB285CE4"/>
    <w:lvl w:ilvl="0" w:tplc="B0064E80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71D55AB"/>
    <w:multiLevelType w:val="multilevel"/>
    <w:tmpl w:val="B2EC8632"/>
    <w:lvl w:ilvl="0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9" w:hanging="360"/>
      </w:pPr>
      <w:rPr>
        <w:rFonts w:hint="default"/>
      </w:rPr>
    </w:lvl>
  </w:abstractNum>
  <w:abstractNum w:abstractNumId="21">
    <w:nsid w:val="5000560F"/>
    <w:multiLevelType w:val="hybridMultilevel"/>
    <w:tmpl w:val="6506059A"/>
    <w:lvl w:ilvl="0" w:tplc="B0064E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0064E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0064E80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17435"/>
    <w:multiLevelType w:val="multilevel"/>
    <w:tmpl w:val="AEA8D0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>
    <w:nsid w:val="50145086"/>
    <w:multiLevelType w:val="hybridMultilevel"/>
    <w:tmpl w:val="4DEA5EF0"/>
    <w:lvl w:ilvl="0" w:tplc="B0064E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6276DA"/>
    <w:multiLevelType w:val="hybridMultilevel"/>
    <w:tmpl w:val="B64AE27A"/>
    <w:lvl w:ilvl="0" w:tplc="B0064E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68501E"/>
    <w:multiLevelType w:val="hybridMultilevel"/>
    <w:tmpl w:val="A22A9416"/>
    <w:lvl w:ilvl="0" w:tplc="B0064E80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7BF0738"/>
    <w:multiLevelType w:val="hybridMultilevel"/>
    <w:tmpl w:val="1D3A8A28"/>
    <w:lvl w:ilvl="0" w:tplc="B0064E8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85B67BD"/>
    <w:multiLevelType w:val="multilevel"/>
    <w:tmpl w:val="A0A8B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59EF73DC"/>
    <w:multiLevelType w:val="hybridMultilevel"/>
    <w:tmpl w:val="19C8742C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5A2635C9"/>
    <w:multiLevelType w:val="singleLevel"/>
    <w:tmpl w:val="F29292F0"/>
    <w:lvl w:ilvl="0">
      <w:start w:val="1"/>
      <w:numFmt w:val="decimal"/>
      <w:pStyle w:val="podpunkt"/>
      <w:lvlText w:val="%1) 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>
    <w:nsid w:val="6145623E"/>
    <w:multiLevelType w:val="hybridMultilevel"/>
    <w:tmpl w:val="D7649AE4"/>
    <w:lvl w:ilvl="0" w:tplc="B0064E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57BAB"/>
    <w:multiLevelType w:val="hybridMultilevel"/>
    <w:tmpl w:val="64045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E5879"/>
    <w:multiLevelType w:val="hybridMultilevel"/>
    <w:tmpl w:val="DBFAB5AA"/>
    <w:lvl w:ilvl="0" w:tplc="B0064E80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069373A"/>
    <w:multiLevelType w:val="hybridMultilevel"/>
    <w:tmpl w:val="C4B6F71A"/>
    <w:lvl w:ilvl="0" w:tplc="B0064E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0064E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0064E80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B0CD3"/>
    <w:multiLevelType w:val="hybridMultilevel"/>
    <w:tmpl w:val="B128E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560C7"/>
    <w:multiLevelType w:val="hybridMultilevel"/>
    <w:tmpl w:val="F2649116"/>
    <w:lvl w:ilvl="0" w:tplc="B0064E80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CA52B43"/>
    <w:multiLevelType w:val="hybridMultilevel"/>
    <w:tmpl w:val="EF343A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CFE6D2A"/>
    <w:multiLevelType w:val="hybridMultilevel"/>
    <w:tmpl w:val="6F64CCFC"/>
    <w:lvl w:ilvl="0" w:tplc="B0064E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6F146D"/>
    <w:multiLevelType w:val="hybridMultilevel"/>
    <w:tmpl w:val="96D6014A"/>
    <w:lvl w:ilvl="0" w:tplc="04150019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7"/>
  </w:num>
  <w:num w:numId="5">
    <w:abstractNumId w:val="10"/>
  </w:num>
  <w:num w:numId="6">
    <w:abstractNumId w:val="16"/>
  </w:num>
  <w:num w:numId="7">
    <w:abstractNumId w:val="4"/>
  </w:num>
  <w:num w:numId="8">
    <w:abstractNumId w:val="29"/>
  </w:num>
  <w:num w:numId="9">
    <w:abstractNumId w:val="22"/>
  </w:num>
  <w:num w:numId="10">
    <w:abstractNumId w:val="12"/>
  </w:num>
  <w:num w:numId="11">
    <w:abstractNumId w:val="28"/>
  </w:num>
  <w:num w:numId="12">
    <w:abstractNumId w:val="23"/>
  </w:num>
  <w:num w:numId="13">
    <w:abstractNumId w:val="37"/>
  </w:num>
  <w:num w:numId="14">
    <w:abstractNumId w:val="26"/>
  </w:num>
  <w:num w:numId="15">
    <w:abstractNumId w:val="21"/>
  </w:num>
  <w:num w:numId="16">
    <w:abstractNumId w:val="33"/>
  </w:num>
  <w:num w:numId="17">
    <w:abstractNumId w:val="15"/>
  </w:num>
  <w:num w:numId="18">
    <w:abstractNumId w:val="25"/>
  </w:num>
  <w:num w:numId="19">
    <w:abstractNumId w:val="30"/>
  </w:num>
  <w:num w:numId="20">
    <w:abstractNumId w:val="35"/>
  </w:num>
  <w:num w:numId="21">
    <w:abstractNumId w:val="11"/>
  </w:num>
  <w:num w:numId="22">
    <w:abstractNumId w:val="32"/>
  </w:num>
  <w:num w:numId="23">
    <w:abstractNumId w:val="34"/>
  </w:num>
  <w:num w:numId="24">
    <w:abstractNumId w:val="24"/>
  </w:num>
  <w:num w:numId="25">
    <w:abstractNumId w:val="20"/>
  </w:num>
  <w:num w:numId="26">
    <w:abstractNumId w:val="9"/>
  </w:num>
  <w:num w:numId="27">
    <w:abstractNumId w:val="2"/>
  </w:num>
  <w:num w:numId="28">
    <w:abstractNumId w:val="18"/>
  </w:num>
  <w:num w:numId="29">
    <w:abstractNumId w:val="14"/>
  </w:num>
  <w:num w:numId="30">
    <w:abstractNumId w:val="5"/>
  </w:num>
  <w:num w:numId="31">
    <w:abstractNumId w:val="31"/>
  </w:num>
  <w:num w:numId="32">
    <w:abstractNumId w:val="36"/>
  </w:num>
  <w:num w:numId="33">
    <w:abstractNumId w:val="8"/>
  </w:num>
  <w:num w:numId="34">
    <w:abstractNumId w:val="3"/>
  </w:num>
  <w:num w:numId="35">
    <w:abstractNumId w:val="1"/>
  </w:num>
  <w:num w:numId="36">
    <w:abstractNumId w:val="19"/>
  </w:num>
  <w:num w:numId="37">
    <w:abstractNumId w:val="17"/>
  </w:num>
  <w:num w:numId="38">
    <w:abstractNumId w:val="6"/>
  </w:num>
  <w:num w:numId="39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02"/>
    <w:rsid w:val="00003658"/>
    <w:rsid w:val="0002626D"/>
    <w:rsid w:val="0003531E"/>
    <w:rsid w:val="00041751"/>
    <w:rsid w:val="000539D8"/>
    <w:rsid w:val="00063DA7"/>
    <w:rsid w:val="00066203"/>
    <w:rsid w:val="00066547"/>
    <w:rsid w:val="00070F9C"/>
    <w:rsid w:val="0007200F"/>
    <w:rsid w:val="00083C80"/>
    <w:rsid w:val="00085F0C"/>
    <w:rsid w:val="00090C86"/>
    <w:rsid w:val="000B0D40"/>
    <w:rsid w:val="000B2B16"/>
    <w:rsid w:val="000B5959"/>
    <w:rsid w:val="000B743F"/>
    <w:rsid w:val="000C099A"/>
    <w:rsid w:val="000C0C50"/>
    <w:rsid w:val="000C7032"/>
    <w:rsid w:val="000D16EB"/>
    <w:rsid w:val="000D4604"/>
    <w:rsid w:val="000D5B72"/>
    <w:rsid w:val="000E1CBF"/>
    <w:rsid w:val="000E21ED"/>
    <w:rsid w:val="000E5444"/>
    <w:rsid w:val="000E551F"/>
    <w:rsid w:val="000E557E"/>
    <w:rsid w:val="000F1792"/>
    <w:rsid w:val="000F28CB"/>
    <w:rsid w:val="00105B33"/>
    <w:rsid w:val="00105C91"/>
    <w:rsid w:val="001062FD"/>
    <w:rsid w:val="001070E2"/>
    <w:rsid w:val="001146D7"/>
    <w:rsid w:val="00117DE0"/>
    <w:rsid w:val="001377AA"/>
    <w:rsid w:val="00137F42"/>
    <w:rsid w:val="00153626"/>
    <w:rsid w:val="00154FB0"/>
    <w:rsid w:val="00183431"/>
    <w:rsid w:val="001835FA"/>
    <w:rsid w:val="00184105"/>
    <w:rsid w:val="00184EAA"/>
    <w:rsid w:val="00185A02"/>
    <w:rsid w:val="0019177C"/>
    <w:rsid w:val="001959D9"/>
    <w:rsid w:val="001B40FB"/>
    <w:rsid w:val="001B6A68"/>
    <w:rsid w:val="001C7B18"/>
    <w:rsid w:val="001D0515"/>
    <w:rsid w:val="001D7E76"/>
    <w:rsid w:val="001E2349"/>
    <w:rsid w:val="001E50D6"/>
    <w:rsid w:val="00220A2E"/>
    <w:rsid w:val="00227A74"/>
    <w:rsid w:val="0024224E"/>
    <w:rsid w:val="00247F6D"/>
    <w:rsid w:val="00256BD7"/>
    <w:rsid w:val="00270570"/>
    <w:rsid w:val="002763B4"/>
    <w:rsid w:val="002763F4"/>
    <w:rsid w:val="00280F0F"/>
    <w:rsid w:val="002812F1"/>
    <w:rsid w:val="002835A5"/>
    <w:rsid w:val="00284E39"/>
    <w:rsid w:val="00286181"/>
    <w:rsid w:val="002A06D6"/>
    <w:rsid w:val="002B3061"/>
    <w:rsid w:val="002C4CBC"/>
    <w:rsid w:val="002D0A49"/>
    <w:rsid w:val="002D2A69"/>
    <w:rsid w:val="002E3E03"/>
    <w:rsid w:val="002F6354"/>
    <w:rsid w:val="003108AD"/>
    <w:rsid w:val="00312723"/>
    <w:rsid w:val="00323800"/>
    <w:rsid w:val="003254EC"/>
    <w:rsid w:val="00327F0B"/>
    <w:rsid w:val="00331808"/>
    <w:rsid w:val="0033217A"/>
    <w:rsid w:val="00340755"/>
    <w:rsid w:val="00352087"/>
    <w:rsid w:val="0037122A"/>
    <w:rsid w:val="00384C95"/>
    <w:rsid w:val="00385080"/>
    <w:rsid w:val="00385C71"/>
    <w:rsid w:val="003B04F3"/>
    <w:rsid w:val="003B707D"/>
    <w:rsid w:val="003C129D"/>
    <w:rsid w:val="003C724E"/>
    <w:rsid w:val="003D699D"/>
    <w:rsid w:val="003E053E"/>
    <w:rsid w:val="003E4D7B"/>
    <w:rsid w:val="0040784D"/>
    <w:rsid w:val="00410B1B"/>
    <w:rsid w:val="00416F15"/>
    <w:rsid w:val="004208B7"/>
    <w:rsid w:val="00425445"/>
    <w:rsid w:val="00432238"/>
    <w:rsid w:val="0044577F"/>
    <w:rsid w:val="004522DE"/>
    <w:rsid w:val="00452EB4"/>
    <w:rsid w:val="00462206"/>
    <w:rsid w:val="00463FE8"/>
    <w:rsid w:val="004640A7"/>
    <w:rsid w:val="004743C1"/>
    <w:rsid w:val="00474E53"/>
    <w:rsid w:val="004756CD"/>
    <w:rsid w:val="00483FEC"/>
    <w:rsid w:val="004862BD"/>
    <w:rsid w:val="004870D2"/>
    <w:rsid w:val="00495D60"/>
    <w:rsid w:val="004A48E6"/>
    <w:rsid w:val="004B0697"/>
    <w:rsid w:val="004B5EEB"/>
    <w:rsid w:val="004C1ACD"/>
    <w:rsid w:val="004C63CB"/>
    <w:rsid w:val="004C64E1"/>
    <w:rsid w:val="004D3FF4"/>
    <w:rsid w:val="004D6497"/>
    <w:rsid w:val="004E0454"/>
    <w:rsid w:val="004E69B7"/>
    <w:rsid w:val="004E7ABD"/>
    <w:rsid w:val="004F0AED"/>
    <w:rsid w:val="004F19B2"/>
    <w:rsid w:val="00503E63"/>
    <w:rsid w:val="0051076A"/>
    <w:rsid w:val="00510FE8"/>
    <w:rsid w:val="0052792D"/>
    <w:rsid w:val="005519E0"/>
    <w:rsid w:val="00554FE8"/>
    <w:rsid w:val="00555362"/>
    <w:rsid w:val="00562B09"/>
    <w:rsid w:val="00562C09"/>
    <w:rsid w:val="00577C0A"/>
    <w:rsid w:val="005814F9"/>
    <w:rsid w:val="00582AB8"/>
    <w:rsid w:val="005833DD"/>
    <w:rsid w:val="00591DA5"/>
    <w:rsid w:val="005A2387"/>
    <w:rsid w:val="005B2C03"/>
    <w:rsid w:val="005D4D7F"/>
    <w:rsid w:val="005E0CBB"/>
    <w:rsid w:val="0060136F"/>
    <w:rsid w:val="0060228D"/>
    <w:rsid w:val="0060521B"/>
    <w:rsid w:val="006153F1"/>
    <w:rsid w:val="00617847"/>
    <w:rsid w:val="00617A2C"/>
    <w:rsid w:val="00620DD3"/>
    <w:rsid w:val="006265CB"/>
    <w:rsid w:val="00632D13"/>
    <w:rsid w:val="00635DE2"/>
    <w:rsid w:val="00636E17"/>
    <w:rsid w:val="006547E4"/>
    <w:rsid w:val="0065561B"/>
    <w:rsid w:val="00675C92"/>
    <w:rsid w:val="00677779"/>
    <w:rsid w:val="00696DB5"/>
    <w:rsid w:val="006A73D7"/>
    <w:rsid w:val="006C6299"/>
    <w:rsid w:val="006D5E98"/>
    <w:rsid w:val="006E6A56"/>
    <w:rsid w:val="006F22FD"/>
    <w:rsid w:val="006F3156"/>
    <w:rsid w:val="00704746"/>
    <w:rsid w:val="00710AB7"/>
    <w:rsid w:val="007226BF"/>
    <w:rsid w:val="0072394B"/>
    <w:rsid w:val="00732776"/>
    <w:rsid w:val="007403C2"/>
    <w:rsid w:val="00751FB1"/>
    <w:rsid w:val="007555BE"/>
    <w:rsid w:val="0076059E"/>
    <w:rsid w:val="00766351"/>
    <w:rsid w:val="0076715D"/>
    <w:rsid w:val="00773709"/>
    <w:rsid w:val="007849C9"/>
    <w:rsid w:val="0079770B"/>
    <w:rsid w:val="007A1777"/>
    <w:rsid w:val="007A4F44"/>
    <w:rsid w:val="007B5CB5"/>
    <w:rsid w:val="007C0416"/>
    <w:rsid w:val="007C71F6"/>
    <w:rsid w:val="007C789D"/>
    <w:rsid w:val="007D2246"/>
    <w:rsid w:val="00802AAA"/>
    <w:rsid w:val="00806200"/>
    <w:rsid w:val="00827114"/>
    <w:rsid w:val="00831794"/>
    <w:rsid w:val="00852111"/>
    <w:rsid w:val="008554FD"/>
    <w:rsid w:val="00856E44"/>
    <w:rsid w:val="00860457"/>
    <w:rsid w:val="00873286"/>
    <w:rsid w:val="00874A2E"/>
    <w:rsid w:val="008757C3"/>
    <w:rsid w:val="00877C30"/>
    <w:rsid w:val="00894A66"/>
    <w:rsid w:val="00896211"/>
    <w:rsid w:val="008A00AF"/>
    <w:rsid w:val="008A65FB"/>
    <w:rsid w:val="008B2880"/>
    <w:rsid w:val="008C1070"/>
    <w:rsid w:val="008C25EE"/>
    <w:rsid w:val="008C32FC"/>
    <w:rsid w:val="008D111C"/>
    <w:rsid w:val="008D1283"/>
    <w:rsid w:val="008D491B"/>
    <w:rsid w:val="008E1C00"/>
    <w:rsid w:val="008E20D7"/>
    <w:rsid w:val="008F2C5E"/>
    <w:rsid w:val="008F489D"/>
    <w:rsid w:val="00904B31"/>
    <w:rsid w:val="00907C69"/>
    <w:rsid w:val="00910AF8"/>
    <w:rsid w:val="00912F49"/>
    <w:rsid w:val="00913B26"/>
    <w:rsid w:val="00917290"/>
    <w:rsid w:val="00931454"/>
    <w:rsid w:val="0094017E"/>
    <w:rsid w:val="00945402"/>
    <w:rsid w:val="00952199"/>
    <w:rsid w:val="00952D43"/>
    <w:rsid w:val="00963C3A"/>
    <w:rsid w:val="00963DCE"/>
    <w:rsid w:val="00964367"/>
    <w:rsid w:val="00965B4B"/>
    <w:rsid w:val="0096610C"/>
    <w:rsid w:val="00972AE2"/>
    <w:rsid w:val="00993CC7"/>
    <w:rsid w:val="009A3D6D"/>
    <w:rsid w:val="009A56D7"/>
    <w:rsid w:val="009A7046"/>
    <w:rsid w:val="009B598F"/>
    <w:rsid w:val="009C4C19"/>
    <w:rsid w:val="009C5F64"/>
    <w:rsid w:val="009D3C77"/>
    <w:rsid w:val="009D4EF8"/>
    <w:rsid w:val="009D61B2"/>
    <w:rsid w:val="009E1584"/>
    <w:rsid w:val="009E54F0"/>
    <w:rsid w:val="009F021E"/>
    <w:rsid w:val="009F4AF2"/>
    <w:rsid w:val="009F767E"/>
    <w:rsid w:val="00A00DBD"/>
    <w:rsid w:val="00A1162C"/>
    <w:rsid w:val="00A17642"/>
    <w:rsid w:val="00A207F4"/>
    <w:rsid w:val="00A224E4"/>
    <w:rsid w:val="00A32BF4"/>
    <w:rsid w:val="00A3359F"/>
    <w:rsid w:val="00A33CDD"/>
    <w:rsid w:val="00A42F7D"/>
    <w:rsid w:val="00A45E28"/>
    <w:rsid w:val="00A50F41"/>
    <w:rsid w:val="00A54193"/>
    <w:rsid w:val="00A54436"/>
    <w:rsid w:val="00A545CF"/>
    <w:rsid w:val="00A54A41"/>
    <w:rsid w:val="00A556B5"/>
    <w:rsid w:val="00A62919"/>
    <w:rsid w:val="00A655F3"/>
    <w:rsid w:val="00A72B68"/>
    <w:rsid w:val="00A732AF"/>
    <w:rsid w:val="00A75F1F"/>
    <w:rsid w:val="00A948B1"/>
    <w:rsid w:val="00A959E2"/>
    <w:rsid w:val="00AB530E"/>
    <w:rsid w:val="00AB685A"/>
    <w:rsid w:val="00AB7A4D"/>
    <w:rsid w:val="00AD5F33"/>
    <w:rsid w:val="00AE0DD5"/>
    <w:rsid w:val="00AE4AE4"/>
    <w:rsid w:val="00AF3577"/>
    <w:rsid w:val="00AF3F90"/>
    <w:rsid w:val="00B17730"/>
    <w:rsid w:val="00B30F76"/>
    <w:rsid w:val="00B377AA"/>
    <w:rsid w:val="00B4066A"/>
    <w:rsid w:val="00B52960"/>
    <w:rsid w:val="00B54343"/>
    <w:rsid w:val="00B568EA"/>
    <w:rsid w:val="00B65498"/>
    <w:rsid w:val="00B710DB"/>
    <w:rsid w:val="00B8242B"/>
    <w:rsid w:val="00B92981"/>
    <w:rsid w:val="00B93FF0"/>
    <w:rsid w:val="00B943C4"/>
    <w:rsid w:val="00B94B1B"/>
    <w:rsid w:val="00BA559F"/>
    <w:rsid w:val="00BC5AA3"/>
    <w:rsid w:val="00BE7651"/>
    <w:rsid w:val="00BF0CA5"/>
    <w:rsid w:val="00BF3A0E"/>
    <w:rsid w:val="00C03960"/>
    <w:rsid w:val="00C04995"/>
    <w:rsid w:val="00C1117B"/>
    <w:rsid w:val="00C166A0"/>
    <w:rsid w:val="00C17115"/>
    <w:rsid w:val="00C20108"/>
    <w:rsid w:val="00C20240"/>
    <w:rsid w:val="00C35966"/>
    <w:rsid w:val="00C35F10"/>
    <w:rsid w:val="00C37FA4"/>
    <w:rsid w:val="00C51043"/>
    <w:rsid w:val="00C51EFF"/>
    <w:rsid w:val="00C80518"/>
    <w:rsid w:val="00C8619F"/>
    <w:rsid w:val="00C92B9C"/>
    <w:rsid w:val="00C9493E"/>
    <w:rsid w:val="00CA2441"/>
    <w:rsid w:val="00CA4B6E"/>
    <w:rsid w:val="00CB7848"/>
    <w:rsid w:val="00CC0E8F"/>
    <w:rsid w:val="00CD04B2"/>
    <w:rsid w:val="00CF6336"/>
    <w:rsid w:val="00D0309F"/>
    <w:rsid w:val="00D1098B"/>
    <w:rsid w:val="00D1496B"/>
    <w:rsid w:val="00D45DD4"/>
    <w:rsid w:val="00D7226E"/>
    <w:rsid w:val="00D73FA0"/>
    <w:rsid w:val="00D75618"/>
    <w:rsid w:val="00D87362"/>
    <w:rsid w:val="00D9321D"/>
    <w:rsid w:val="00DA3D3A"/>
    <w:rsid w:val="00DB4F5D"/>
    <w:rsid w:val="00DC15FC"/>
    <w:rsid w:val="00DC3ADC"/>
    <w:rsid w:val="00DC5206"/>
    <w:rsid w:val="00DC56E4"/>
    <w:rsid w:val="00DD02A3"/>
    <w:rsid w:val="00DD0F78"/>
    <w:rsid w:val="00DD2F8C"/>
    <w:rsid w:val="00DD7378"/>
    <w:rsid w:val="00DE12E4"/>
    <w:rsid w:val="00DE4DA0"/>
    <w:rsid w:val="00DE5799"/>
    <w:rsid w:val="00E07780"/>
    <w:rsid w:val="00E11725"/>
    <w:rsid w:val="00E21F41"/>
    <w:rsid w:val="00E23CAD"/>
    <w:rsid w:val="00E50B14"/>
    <w:rsid w:val="00E548FD"/>
    <w:rsid w:val="00E73680"/>
    <w:rsid w:val="00E75758"/>
    <w:rsid w:val="00E76005"/>
    <w:rsid w:val="00E80F7C"/>
    <w:rsid w:val="00E85C74"/>
    <w:rsid w:val="00E94286"/>
    <w:rsid w:val="00E95360"/>
    <w:rsid w:val="00EA52A0"/>
    <w:rsid w:val="00EB21A7"/>
    <w:rsid w:val="00EB710A"/>
    <w:rsid w:val="00EC3C46"/>
    <w:rsid w:val="00EF0AB3"/>
    <w:rsid w:val="00F07B20"/>
    <w:rsid w:val="00F10C01"/>
    <w:rsid w:val="00F15308"/>
    <w:rsid w:val="00F15ED0"/>
    <w:rsid w:val="00F22448"/>
    <w:rsid w:val="00F2545B"/>
    <w:rsid w:val="00F36D11"/>
    <w:rsid w:val="00F60395"/>
    <w:rsid w:val="00F77164"/>
    <w:rsid w:val="00FA2111"/>
    <w:rsid w:val="00FB01C4"/>
    <w:rsid w:val="00FB4453"/>
    <w:rsid w:val="00FC0E8E"/>
    <w:rsid w:val="00FC1D9B"/>
    <w:rsid w:val="00FC2074"/>
    <w:rsid w:val="00FC5521"/>
    <w:rsid w:val="00FD0AC4"/>
    <w:rsid w:val="00FD4880"/>
    <w:rsid w:val="00FE3C79"/>
    <w:rsid w:val="00FF50EC"/>
    <w:rsid w:val="00FF7325"/>
    <w:rsid w:val="228D56F1"/>
    <w:rsid w:val="265782A7"/>
    <w:rsid w:val="4B408674"/>
    <w:rsid w:val="57B4B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01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8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784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B784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B784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B784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B784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B784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B784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CB784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B784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0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D4604"/>
    <w:rPr>
      <w:color w:val="0000FF"/>
      <w:u w:val="single"/>
    </w:rPr>
  </w:style>
  <w:style w:type="paragraph" w:styleId="Tekstdymka">
    <w:name w:val="Balloon Text"/>
    <w:basedOn w:val="Normalny"/>
    <w:semiHidden/>
    <w:rsid w:val="00C2010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C64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64E1"/>
  </w:style>
  <w:style w:type="paragraph" w:styleId="NormalnyWeb">
    <w:name w:val="Normal (Web)"/>
    <w:basedOn w:val="Normalny"/>
    <w:uiPriority w:val="99"/>
    <w:rsid w:val="00A1162C"/>
    <w:pPr>
      <w:spacing w:before="100" w:beforeAutospacing="1" w:after="100" w:afterAutospacing="1"/>
      <w:ind w:firstLine="525"/>
    </w:pPr>
    <w:rPr>
      <w:color w:val="000000"/>
    </w:rPr>
  </w:style>
  <w:style w:type="paragraph" w:customStyle="1" w:styleId="dt">
    <w:name w:val="dt"/>
    <w:basedOn w:val="Normalny"/>
    <w:rsid w:val="00083C80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083C80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083C80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083C80"/>
    <w:pPr>
      <w:spacing w:before="100" w:beforeAutospacing="1" w:after="100" w:afterAutospacing="1"/>
    </w:pPr>
  </w:style>
  <w:style w:type="paragraph" w:customStyle="1" w:styleId="podpunkt">
    <w:name w:val="podpunkt"/>
    <w:basedOn w:val="Normalny"/>
    <w:rsid w:val="008A00AF"/>
    <w:pPr>
      <w:numPr>
        <w:numId w:val="8"/>
      </w:numPr>
      <w:spacing w:line="360" w:lineRule="auto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577C0A"/>
    <w:pPr>
      <w:ind w:left="720"/>
      <w:contextualSpacing/>
    </w:pPr>
  </w:style>
  <w:style w:type="character" w:styleId="Pogrubienie">
    <w:name w:val="Strong"/>
    <w:uiPriority w:val="22"/>
    <w:qFormat/>
    <w:rsid w:val="00D73FA0"/>
    <w:rPr>
      <w:b/>
      <w:bCs/>
    </w:rPr>
  </w:style>
  <w:style w:type="paragraph" w:styleId="Nagwek">
    <w:name w:val="header"/>
    <w:basedOn w:val="Normalny"/>
    <w:link w:val="NagwekZnak"/>
    <w:rsid w:val="002B3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3061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B30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8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784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B784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B784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B784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B784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B784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B784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CB784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B784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0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D4604"/>
    <w:rPr>
      <w:color w:val="0000FF"/>
      <w:u w:val="single"/>
    </w:rPr>
  </w:style>
  <w:style w:type="paragraph" w:styleId="Tekstdymka">
    <w:name w:val="Balloon Text"/>
    <w:basedOn w:val="Normalny"/>
    <w:semiHidden/>
    <w:rsid w:val="00C2010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C64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64E1"/>
  </w:style>
  <w:style w:type="paragraph" w:styleId="NormalnyWeb">
    <w:name w:val="Normal (Web)"/>
    <w:basedOn w:val="Normalny"/>
    <w:uiPriority w:val="99"/>
    <w:rsid w:val="00A1162C"/>
    <w:pPr>
      <w:spacing w:before="100" w:beforeAutospacing="1" w:after="100" w:afterAutospacing="1"/>
      <w:ind w:firstLine="525"/>
    </w:pPr>
    <w:rPr>
      <w:color w:val="000000"/>
    </w:rPr>
  </w:style>
  <w:style w:type="paragraph" w:customStyle="1" w:styleId="dt">
    <w:name w:val="dt"/>
    <w:basedOn w:val="Normalny"/>
    <w:rsid w:val="00083C80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083C80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083C80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083C80"/>
    <w:pPr>
      <w:spacing w:before="100" w:beforeAutospacing="1" w:after="100" w:afterAutospacing="1"/>
    </w:pPr>
  </w:style>
  <w:style w:type="paragraph" w:customStyle="1" w:styleId="podpunkt">
    <w:name w:val="podpunkt"/>
    <w:basedOn w:val="Normalny"/>
    <w:rsid w:val="008A00AF"/>
    <w:pPr>
      <w:numPr>
        <w:numId w:val="8"/>
      </w:numPr>
      <w:spacing w:line="360" w:lineRule="auto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577C0A"/>
    <w:pPr>
      <w:ind w:left="720"/>
      <w:contextualSpacing/>
    </w:pPr>
  </w:style>
  <w:style w:type="character" w:styleId="Pogrubienie">
    <w:name w:val="Strong"/>
    <w:uiPriority w:val="22"/>
    <w:qFormat/>
    <w:rsid w:val="00D73FA0"/>
    <w:rPr>
      <w:b/>
      <w:bCs/>
    </w:rPr>
  </w:style>
  <w:style w:type="paragraph" w:styleId="Nagwek">
    <w:name w:val="header"/>
    <w:basedOn w:val="Normalny"/>
    <w:link w:val="NagwekZnak"/>
    <w:rsid w:val="002B3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3061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B30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bor.pcss.pl/szczec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C385-7905-4C20-AB10-FF88D93F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Szkolnej Komisji</vt:lpstr>
    </vt:vector>
  </TitlesOfParts>
  <Company>LO Bytów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Szkolnej Komisji</dc:title>
  <dc:creator>LO Bytów</dc:creator>
  <cp:lastModifiedBy>Anna Debczak</cp:lastModifiedBy>
  <cp:revision>2</cp:revision>
  <cp:lastPrinted>2023-03-02T08:54:00Z</cp:lastPrinted>
  <dcterms:created xsi:type="dcterms:W3CDTF">2025-03-04T08:04:00Z</dcterms:created>
  <dcterms:modified xsi:type="dcterms:W3CDTF">2025-03-04T08:04:00Z</dcterms:modified>
</cp:coreProperties>
</file>